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2D" w:rsidRPr="0060692D" w:rsidRDefault="0060692D" w:rsidP="0060692D">
      <w:pPr>
        <w:pStyle w:val="Nzov"/>
        <w:jc w:val="left"/>
        <w:rPr>
          <w:rFonts w:ascii="Tahoma" w:hAnsi="Tahoma" w:cs="Tahoma"/>
          <w:sz w:val="48"/>
          <w:szCs w:val="48"/>
          <w:lang w:val="sk-SK"/>
        </w:rPr>
      </w:pPr>
      <w:r w:rsidRPr="0060692D">
        <w:rPr>
          <w:rFonts w:ascii="Tahoma" w:hAnsi="Tahoma" w:cs="Tahoma"/>
          <w:sz w:val="48"/>
          <w:szCs w:val="48"/>
          <w:lang w:val="sk-SK"/>
        </w:rPr>
        <w:t>EXTHERM AKRYLÁTOVÁ OMIETKA</w:t>
      </w:r>
    </w:p>
    <w:p w:rsidR="0060692D" w:rsidRPr="0060692D" w:rsidRDefault="0060692D" w:rsidP="0060692D">
      <w:pPr>
        <w:pStyle w:val="Nzov"/>
        <w:jc w:val="left"/>
        <w:rPr>
          <w:rFonts w:ascii="Tahoma" w:hAnsi="Tahoma" w:cs="Tahoma"/>
          <w:bCs/>
          <w:sz w:val="24"/>
          <w:szCs w:val="24"/>
          <w:lang w:val="sk-SK"/>
        </w:rPr>
      </w:pPr>
      <w:r w:rsidRPr="0060692D">
        <w:rPr>
          <w:rFonts w:ascii="Tahoma" w:hAnsi="Tahoma" w:cs="Tahoma"/>
          <w:b w:val="0"/>
          <w:bCs/>
          <w:sz w:val="24"/>
          <w:szCs w:val="24"/>
          <w:lang w:val="sk-SK"/>
        </w:rPr>
        <w:t xml:space="preserve">(EXTHERM </w:t>
      </w:r>
      <w:proofErr w:type="spellStart"/>
      <w:r w:rsidRPr="0060692D">
        <w:rPr>
          <w:rFonts w:ascii="Tahoma" w:hAnsi="Tahoma" w:cs="Tahoma"/>
          <w:b w:val="0"/>
          <w:bCs/>
          <w:sz w:val="24"/>
          <w:szCs w:val="24"/>
          <w:lang w:val="sk-SK"/>
        </w:rPr>
        <w:t>akrylátová</w:t>
      </w:r>
      <w:proofErr w:type="spellEnd"/>
      <w:r w:rsidRPr="0060692D">
        <w:rPr>
          <w:rFonts w:ascii="Tahoma" w:hAnsi="Tahoma" w:cs="Tahoma"/>
          <w:b w:val="0"/>
          <w:bCs/>
          <w:sz w:val="24"/>
          <w:szCs w:val="24"/>
          <w:lang w:val="sk-SK"/>
        </w:rPr>
        <w:t xml:space="preserve"> omietka zatieraná a ryhovaná)</w:t>
      </w:r>
      <w:r w:rsidRPr="0060692D">
        <w:rPr>
          <w:rFonts w:ascii="Tahoma" w:hAnsi="Tahoma" w:cs="Tahoma"/>
          <w:bCs/>
          <w:sz w:val="24"/>
          <w:szCs w:val="24"/>
          <w:lang w:val="sk-SK"/>
        </w:rPr>
        <w:t xml:space="preserve"> </w:t>
      </w:r>
    </w:p>
    <w:p w:rsidR="0060692D" w:rsidRPr="0060692D" w:rsidRDefault="0060692D" w:rsidP="0060692D">
      <w:pPr>
        <w:pStyle w:val="Zkladntext2"/>
        <w:jc w:val="left"/>
        <w:rPr>
          <w:rFonts w:ascii="Tahoma" w:hAnsi="Tahoma" w:cs="Tahoma"/>
          <w:b/>
          <w:bCs/>
          <w:sz w:val="28"/>
          <w:szCs w:val="28"/>
          <w:lang w:val="sk-SK"/>
        </w:rPr>
      </w:pPr>
    </w:p>
    <w:p w:rsidR="0060692D" w:rsidRPr="0060692D" w:rsidRDefault="0060692D" w:rsidP="003728F0">
      <w:pPr>
        <w:pStyle w:val="Zkladntext2"/>
        <w:rPr>
          <w:rFonts w:ascii="Tahoma" w:hAnsi="Tahoma" w:cs="Tahoma"/>
          <w:snapToGrid/>
          <w:sz w:val="20"/>
          <w:lang w:val="sk-SK"/>
        </w:rPr>
      </w:pPr>
      <w:r w:rsidRPr="0060692D">
        <w:rPr>
          <w:rFonts w:ascii="Tahoma" w:hAnsi="Tahoma" w:cs="Tahoma"/>
          <w:b/>
          <w:sz w:val="20"/>
          <w:lang w:val="sk-SK"/>
        </w:rPr>
        <w:t>Použitie:</w:t>
      </w:r>
      <w:r w:rsidRPr="0060692D">
        <w:rPr>
          <w:rFonts w:ascii="Arial" w:hAnsi="Arial" w:cs="Arial"/>
          <w:color w:val="333333"/>
          <w:lang w:val="sk-SK"/>
        </w:rPr>
        <w:br/>
      </w:r>
      <w:r w:rsidRPr="0060692D">
        <w:rPr>
          <w:rFonts w:ascii="Tahoma" w:hAnsi="Tahoma" w:cs="Tahoma"/>
          <w:snapToGrid/>
          <w:sz w:val="20"/>
          <w:lang w:val="sk-SK"/>
        </w:rPr>
        <w:t xml:space="preserve">Matná </w:t>
      </w:r>
      <w:proofErr w:type="spellStart"/>
      <w:r w:rsidRPr="0060692D">
        <w:rPr>
          <w:rFonts w:ascii="Tahoma" w:hAnsi="Tahoma" w:cs="Tahoma"/>
          <w:snapToGrid/>
          <w:sz w:val="20"/>
          <w:lang w:val="sk-SK"/>
        </w:rPr>
        <w:t>tenkovrstvová</w:t>
      </w:r>
      <w:proofErr w:type="spellEnd"/>
      <w:r w:rsidRPr="0060692D">
        <w:rPr>
          <w:rFonts w:ascii="Tahoma" w:hAnsi="Tahoma" w:cs="Tahoma"/>
          <w:snapToGrid/>
          <w:sz w:val="20"/>
          <w:lang w:val="sk-SK"/>
        </w:rPr>
        <w:t xml:space="preserve"> prefarbená omietka sa zatieraná alebo ryhovanou štruktúrou na báze </w:t>
      </w:r>
      <w:proofErr w:type="spellStart"/>
      <w:r w:rsidRPr="0060692D">
        <w:rPr>
          <w:rFonts w:ascii="Tahoma" w:hAnsi="Tahoma" w:cs="Tahoma"/>
          <w:snapToGrid/>
          <w:sz w:val="20"/>
          <w:lang w:val="sk-SK"/>
        </w:rPr>
        <w:t>akrylátovej</w:t>
      </w:r>
      <w:proofErr w:type="spellEnd"/>
      <w:r w:rsidRPr="0060692D">
        <w:rPr>
          <w:rFonts w:ascii="Tahoma" w:hAnsi="Tahoma" w:cs="Tahoma"/>
          <w:snapToGrid/>
          <w:sz w:val="20"/>
          <w:lang w:val="sk-SK"/>
        </w:rPr>
        <w:t xml:space="preserve"> disperzie. Omietka je vysoko </w:t>
      </w:r>
      <w:proofErr w:type="spellStart"/>
      <w:r w:rsidRPr="0060692D">
        <w:rPr>
          <w:rFonts w:ascii="Tahoma" w:hAnsi="Tahoma" w:cs="Tahoma"/>
          <w:snapToGrid/>
          <w:sz w:val="20"/>
          <w:lang w:val="sk-SK"/>
        </w:rPr>
        <w:t>vodoodpudivá</w:t>
      </w:r>
      <w:proofErr w:type="spellEnd"/>
      <w:r w:rsidRPr="0060692D">
        <w:rPr>
          <w:rFonts w:ascii="Tahoma" w:hAnsi="Tahoma" w:cs="Tahoma"/>
          <w:snapToGrid/>
          <w:sz w:val="20"/>
          <w:lang w:val="sk-SK"/>
        </w:rPr>
        <w:t xml:space="preserve">, ľahko spracovateľná a </w:t>
      </w:r>
      <w:proofErr w:type="spellStart"/>
      <w:r w:rsidRPr="0060692D">
        <w:rPr>
          <w:rFonts w:ascii="Tahoma" w:hAnsi="Tahoma" w:cs="Tahoma"/>
          <w:snapToGrid/>
          <w:sz w:val="20"/>
          <w:lang w:val="sk-SK"/>
        </w:rPr>
        <w:t>paropriepustná</w:t>
      </w:r>
      <w:proofErr w:type="spellEnd"/>
      <w:r w:rsidRPr="0060692D">
        <w:rPr>
          <w:rFonts w:ascii="Tahoma" w:hAnsi="Tahoma" w:cs="Tahoma"/>
          <w:snapToGrid/>
          <w:sz w:val="20"/>
          <w:lang w:val="sk-SK"/>
        </w:rPr>
        <w:t xml:space="preserve">. Používa sa ako konečná povrchová úprava vonkajších tepelnoizolačných kompozitných systémov (ETICS). Používa sa v interiéri aj exteriéri. Možnosť výberu z 900 odtieňov zo </w:t>
      </w:r>
      <w:proofErr w:type="spellStart"/>
      <w:r w:rsidRPr="0060692D">
        <w:rPr>
          <w:rFonts w:ascii="Tahoma" w:hAnsi="Tahoma" w:cs="Tahoma"/>
          <w:snapToGrid/>
          <w:sz w:val="20"/>
          <w:lang w:val="sk-SK"/>
        </w:rPr>
        <w:t>vzorkovníka</w:t>
      </w:r>
      <w:proofErr w:type="spellEnd"/>
      <w:r w:rsidRPr="0060692D">
        <w:rPr>
          <w:rFonts w:ascii="Tahoma" w:hAnsi="Tahoma" w:cs="Tahoma"/>
          <w:snapToGrid/>
          <w:sz w:val="20"/>
          <w:lang w:val="sk-SK"/>
        </w:rPr>
        <w:t xml:space="preserve"> EXTHERM.</w:t>
      </w:r>
    </w:p>
    <w:p w:rsidR="0060692D" w:rsidRPr="0060692D" w:rsidRDefault="0060692D" w:rsidP="0060692D">
      <w:pPr>
        <w:pStyle w:val="Zkladntext2"/>
        <w:jc w:val="left"/>
        <w:rPr>
          <w:rFonts w:ascii="Tahoma" w:hAnsi="Tahoma" w:cs="Tahoma"/>
          <w:snapToGrid/>
          <w:sz w:val="20"/>
          <w:lang w:val="sk-SK"/>
        </w:rPr>
      </w:pPr>
    </w:p>
    <w:p w:rsidR="0060692D" w:rsidRPr="0060692D" w:rsidRDefault="0060692D" w:rsidP="0060692D">
      <w:pPr>
        <w:pStyle w:val="Zkladntext2"/>
        <w:jc w:val="left"/>
        <w:rPr>
          <w:rFonts w:ascii="Tahoma" w:hAnsi="Tahoma" w:cs="Tahoma"/>
          <w:b/>
          <w:bCs/>
          <w:sz w:val="20"/>
          <w:lang w:val="sk-SK"/>
        </w:rPr>
      </w:pPr>
      <w:r w:rsidRPr="0060692D">
        <w:rPr>
          <w:rFonts w:ascii="Tahoma" w:hAnsi="Tahoma" w:cs="Tahoma"/>
          <w:b/>
          <w:bCs/>
          <w:sz w:val="20"/>
          <w:lang w:val="sk-SK"/>
        </w:rPr>
        <w:t>Technické údaje:</w:t>
      </w:r>
    </w:p>
    <w:p w:rsidR="0060692D" w:rsidRPr="0060692D" w:rsidRDefault="0060692D" w:rsidP="0060692D">
      <w:pPr>
        <w:pStyle w:val="Zkladntext2"/>
        <w:jc w:val="left"/>
        <w:rPr>
          <w:rFonts w:ascii="Tahoma" w:hAnsi="Tahoma" w:cs="Tahoma"/>
          <w:b/>
          <w:bCs/>
          <w:sz w:val="20"/>
          <w:lang w:val="sk-SK"/>
        </w:rPr>
      </w:pPr>
      <w:r w:rsidRPr="0060692D">
        <w:rPr>
          <w:rFonts w:ascii="Tahoma" w:hAnsi="Tahoma" w:cs="Tahoma"/>
          <w:b/>
          <w:bCs/>
          <w:sz w:val="20"/>
          <w:lang w:val="sk-SK"/>
        </w:rPr>
        <w:t>zatieraná</w:t>
      </w:r>
    </w:p>
    <w:p w:rsidR="0060692D" w:rsidRPr="0060692D" w:rsidRDefault="0060692D" w:rsidP="0060692D">
      <w:pPr>
        <w:pStyle w:val="Zkladntext2"/>
        <w:jc w:val="left"/>
        <w:rPr>
          <w:rFonts w:ascii="Tahoma" w:hAnsi="Tahoma" w:cs="Tahoma"/>
          <w:bCs/>
          <w:sz w:val="20"/>
          <w:lang w:val="sk-SK"/>
        </w:rPr>
      </w:pPr>
      <w:r w:rsidRPr="0060692D">
        <w:rPr>
          <w:rFonts w:ascii="Tahoma" w:hAnsi="Tahoma" w:cs="Tahoma"/>
          <w:bCs/>
          <w:sz w:val="20"/>
          <w:lang w:val="sk-SK"/>
        </w:rPr>
        <w:t>Zrnitosť (mm):</w:t>
      </w:r>
      <w:r w:rsidRPr="0060692D">
        <w:rPr>
          <w:rFonts w:ascii="Tahoma" w:hAnsi="Tahoma" w:cs="Tahoma"/>
          <w:bCs/>
          <w:sz w:val="20"/>
          <w:lang w:val="sk-SK"/>
        </w:rPr>
        <w:tab/>
      </w:r>
      <w:r w:rsidRPr="0060692D">
        <w:rPr>
          <w:rFonts w:ascii="Tahoma" w:hAnsi="Tahoma" w:cs="Tahoma"/>
          <w:bCs/>
          <w:sz w:val="20"/>
          <w:lang w:val="sk-SK"/>
        </w:rPr>
        <w:tab/>
      </w:r>
      <w:r w:rsidRPr="0060692D">
        <w:rPr>
          <w:rFonts w:ascii="Tahoma" w:hAnsi="Tahoma" w:cs="Tahoma"/>
          <w:bCs/>
          <w:sz w:val="20"/>
          <w:lang w:val="sk-SK"/>
        </w:rPr>
        <w:tab/>
      </w:r>
      <w:r w:rsidRPr="0060692D">
        <w:rPr>
          <w:rFonts w:ascii="Tahoma" w:hAnsi="Tahoma" w:cs="Tahoma"/>
          <w:b/>
          <w:bCs/>
          <w:sz w:val="20"/>
          <w:lang w:val="sk-SK"/>
        </w:rPr>
        <w:t>1,0</w:t>
      </w:r>
      <w:r w:rsidRPr="0060692D">
        <w:rPr>
          <w:rFonts w:ascii="Tahoma" w:hAnsi="Tahoma" w:cs="Tahoma"/>
          <w:b/>
          <w:bCs/>
          <w:sz w:val="20"/>
          <w:lang w:val="sk-SK"/>
        </w:rPr>
        <w:tab/>
      </w:r>
      <w:r w:rsidRPr="0060692D">
        <w:rPr>
          <w:rFonts w:ascii="Tahoma" w:hAnsi="Tahoma" w:cs="Tahoma"/>
          <w:b/>
          <w:bCs/>
          <w:sz w:val="20"/>
          <w:lang w:val="sk-SK"/>
        </w:rPr>
        <w:tab/>
        <w:t>1,5</w:t>
      </w:r>
      <w:r w:rsidRPr="0060692D">
        <w:rPr>
          <w:rFonts w:ascii="Tahoma" w:hAnsi="Tahoma" w:cs="Tahoma"/>
          <w:b/>
          <w:bCs/>
          <w:sz w:val="20"/>
          <w:lang w:val="sk-SK"/>
        </w:rPr>
        <w:tab/>
      </w:r>
      <w:r w:rsidRPr="0060692D">
        <w:rPr>
          <w:rFonts w:ascii="Tahoma" w:hAnsi="Tahoma" w:cs="Tahoma"/>
          <w:b/>
          <w:bCs/>
          <w:sz w:val="20"/>
          <w:lang w:val="sk-SK"/>
        </w:rPr>
        <w:tab/>
        <w:t>2,0</w:t>
      </w:r>
      <w:r w:rsidRPr="0060692D">
        <w:rPr>
          <w:rFonts w:ascii="Tahoma" w:hAnsi="Tahoma" w:cs="Tahoma"/>
          <w:b/>
          <w:bCs/>
          <w:sz w:val="20"/>
          <w:lang w:val="sk-SK"/>
        </w:rPr>
        <w:tab/>
      </w:r>
      <w:r w:rsidRPr="0060692D">
        <w:rPr>
          <w:rFonts w:ascii="Tahoma" w:hAnsi="Tahoma" w:cs="Tahoma"/>
          <w:b/>
          <w:bCs/>
          <w:sz w:val="20"/>
          <w:lang w:val="sk-SK"/>
        </w:rPr>
        <w:tab/>
        <w:t>2,5</w:t>
      </w:r>
      <w:r w:rsidRPr="0060692D">
        <w:rPr>
          <w:rFonts w:ascii="Tahoma" w:hAnsi="Tahoma" w:cs="Tahoma"/>
          <w:bCs/>
          <w:sz w:val="20"/>
          <w:lang w:val="sk-SK"/>
        </w:rPr>
        <w:tab/>
      </w:r>
      <w:r w:rsidRPr="0060692D">
        <w:rPr>
          <w:rFonts w:ascii="Tahoma" w:hAnsi="Tahoma" w:cs="Tahoma"/>
          <w:bCs/>
          <w:sz w:val="20"/>
          <w:lang w:val="sk-SK"/>
        </w:rPr>
        <w:tab/>
      </w:r>
    </w:p>
    <w:p w:rsidR="0060692D" w:rsidRPr="0060692D" w:rsidRDefault="0060692D" w:rsidP="0060692D">
      <w:pPr>
        <w:pStyle w:val="Zkladntext2"/>
        <w:jc w:val="left"/>
        <w:rPr>
          <w:rFonts w:ascii="Tahoma" w:hAnsi="Tahoma" w:cs="Tahoma"/>
          <w:bCs/>
          <w:sz w:val="20"/>
          <w:lang w:val="sk-SK"/>
        </w:rPr>
      </w:pPr>
      <w:r w:rsidRPr="0060692D">
        <w:rPr>
          <w:rFonts w:ascii="Tahoma" w:hAnsi="Tahoma" w:cs="Tahoma"/>
          <w:bCs/>
          <w:sz w:val="20"/>
          <w:lang w:val="sk-SK"/>
        </w:rPr>
        <w:t>Spotreba materiálu (kg/m</w:t>
      </w:r>
      <w:r w:rsidRPr="0060692D">
        <w:rPr>
          <w:rFonts w:ascii="Tahoma" w:hAnsi="Tahoma" w:cs="Tahoma"/>
          <w:bCs/>
          <w:sz w:val="20"/>
          <w:vertAlign w:val="superscript"/>
          <w:lang w:val="sk-SK"/>
        </w:rPr>
        <w:t>2</w:t>
      </w:r>
      <w:r w:rsidRPr="0060692D">
        <w:rPr>
          <w:rFonts w:ascii="Tahoma" w:hAnsi="Tahoma" w:cs="Tahoma"/>
          <w:bCs/>
          <w:sz w:val="20"/>
          <w:lang w:val="sk-SK"/>
        </w:rPr>
        <w:t>):</w:t>
      </w:r>
      <w:r w:rsidRPr="0060692D">
        <w:rPr>
          <w:rFonts w:ascii="Tahoma" w:hAnsi="Tahoma" w:cs="Tahoma"/>
          <w:bCs/>
          <w:sz w:val="20"/>
          <w:lang w:val="sk-SK"/>
        </w:rPr>
        <w:tab/>
        <w:t>2,0 – 2,2</w:t>
      </w:r>
      <w:r w:rsidRPr="0060692D">
        <w:rPr>
          <w:rFonts w:ascii="Tahoma" w:hAnsi="Tahoma" w:cs="Tahoma"/>
          <w:bCs/>
          <w:sz w:val="20"/>
          <w:lang w:val="sk-SK"/>
        </w:rPr>
        <w:tab/>
        <w:t>2,5 – 3,0</w:t>
      </w:r>
      <w:r w:rsidRPr="0060692D">
        <w:rPr>
          <w:rFonts w:ascii="Tahoma" w:hAnsi="Tahoma" w:cs="Tahoma"/>
          <w:bCs/>
          <w:sz w:val="20"/>
          <w:lang w:val="sk-SK"/>
        </w:rPr>
        <w:tab/>
        <w:t>3,3 – 3,9</w:t>
      </w:r>
      <w:r w:rsidRPr="0060692D">
        <w:rPr>
          <w:rFonts w:ascii="Tahoma" w:hAnsi="Tahoma" w:cs="Tahoma"/>
          <w:bCs/>
          <w:sz w:val="20"/>
          <w:lang w:val="sk-SK"/>
        </w:rPr>
        <w:tab/>
        <w:t>3,5 – 4,1</w:t>
      </w:r>
    </w:p>
    <w:p w:rsidR="0060692D" w:rsidRPr="0060692D" w:rsidRDefault="0060692D" w:rsidP="0060692D">
      <w:pPr>
        <w:pStyle w:val="Zkladntext2"/>
        <w:jc w:val="left"/>
        <w:rPr>
          <w:rFonts w:ascii="Tahoma" w:hAnsi="Tahoma" w:cs="Tahoma"/>
          <w:bCs/>
          <w:sz w:val="20"/>
          <w:lang w:val="sk-SK"/>
        </w:rPr>
      </w:pPr>
      <w:r w:rsidRPr="0060692D">
        <w:rPr>
          <w:rFonts w:ascii="Tahoma" w:hAnsi="Tahoma" w:cs="Tahoma"/>
          <w:bCs/>
          <w:sz w:val="20"/>
          <w:lang w:val="sk-SK"/>
        </w:rPr>
        <w:t>Výdatnosť (m</w:t>
      </w:r>
      <w:r w:rsidRPr="0060692D">
        <w:rPr>
          <w:rFonts w:ascii="Tahoma" w:hAnsi="Tahoma" w:cs="Tahoma"/>
          <w:bCs/>
          <w:sz w:val="20"/>
          <w:vertAlign w:val="superscript"/>
          <w:lang w:val="sk-SK"/>
        </w:rPr>
        <w:t>2</w:t>
      </w:r>
      <w:r w:rsidRPr="0060692D">
        <w:rPr>
          <w:rFonts w:ascii="Tahoma" w:hAnsi="Tahoma" w:cs="Tahoma"/>
          <w:bCs/>
          <w:sz w:val="20"/>
          <w:lang w:val="sk-SK"/>
        </w:rPr>
        <w:t>/kb):</w:t>
      </w:r>
      <w:r w:rsidRPr="0060692D">
        <w:rPr>
          <w:rFonts w:ascii="Tahoma" w:hAnsi="Tahoma" w:cs="Tahoma"/>
          <w:bCs/>
          <w:sz w:val="20"/>
          <w:lang w:val="sk-SK"/>
        </w:rPr>
        <w:tab/>
      </w:r>
      <w:r w:rsidRPr="0060692D">
        <w:rPr>
          <w:rFonts w:ascii="Tahoma" w:hAnsi="Tahoma" w:cs="Tahoma"/>
          <w:bCs/>
          <w:sz w:val="20"/>
          <w:lang w:val="sk-SK"/>
        </w:rPr>
        <w:tab/>
        <w:t>6,8 – 7,5</w:t>
      </w:r>
      <w:r w:rsidRPr="0060692D">
        <w:rPr>
          <w:rFonts w:ascii="Tahoma" w:hAnsi="Tahoma" w:cs="Tahoma"/>
          <w:bCs/>
          <w:sz w:val="20"/>
          <w:lang w:val="sk-SK"/>
        </w:rPr>
        <w:tab/>
        <w:t>5,0 – 6,0</w:t>
      </w:r>
      <w:r w:rsidRPr="0060692D">
        <w:rPr>
          <w:rFonts w:ascii="Tahoma" w:hAnsi="Tahoma" w:cs="Tahoma"/>
          <w:bCs/>
          <w:sz w:val="20"/>
          <w:lang w:val="sk-SK"/>
        </w:rPr>
        <w:tab/>
        <w:t>3,8 – 4,5</w:t>
      </w:r>
      <w:r w:rsidRPr="0060692D">
        <w:rPr>
          <w:rFonts w:ascii="Tahoma" w:hAnsi="Tahoma" w:cs="Tahoma"/>
          <w:bCs/>
          <w:sz w:val="20"/>
          <w:lang w:val="sk-SK"/>
        </w:rPr>
        <w:tab/>
        <w:t>3,7 – 4,2</w:t>
      </w:r>
    </w:p>
    <w:p w:rsidR="0060692D" w:rsidRPr="0060692D" w:rsidRDefault="0060692D" w:rsidP="0060692D">
      <w:pPr>
        <w:pStyle w:val="Zkladntext2"/>
        <w:jc w:val="left"/>
        <w:rPr>
          <w:rFonts w:ascii="Tahoma" w:hAnsi="Tahoma" w:cs="Tahoma"/>
          <w:bCs/>
          <w:sz w:val="20"/>
          <w:lang w:val="sk-SK"/>
        </w:rPr>
      </w:pPr>
    </w:p>
    <w:p w:rsidR="0060692D" w:rsidRPr="0060692D" w:rsidRDefault="0060692D" w:rsidP="0060692D">
      <w:pPr>
        <w:pStyle w:val="Zkladntext2"/>
        <w:jc w:val="left"/>
        <w:rPr>
          <w:rFonts w:ascii="Tahoma" w:hAnsi="Tahoma" w:cs="Tahoma"/>
          <w:b/>
          <w:bCs/>
          <w:sz w:val="20"/>
          <w:lang w:val="sk-SK"/>
        </w:rPr>
      </w:pPr>
      <w:r w:rsidRPr="0060692D">
        <w:rPr>
          <w:rFonts w:ascii="Tahoma" w:hAnsi="Tahoma" w:cs="Tahoma"/>
          <w:b/>
          <w:bCs/>
          <w:sz w:val="20"/>
          <w:lang w:val="sk-SK"/>
        </w:rPr>
        <w:t>ryhovaná</w:t>
      </w:r>
    </w:p>
    <w:p w:rsidR="0060692D" w:rsidRPr="0060692D" w:rsidRDefault="0060692D" w:rsidP="0060692D">
      <w:pPr>
        <w:pStyle w:val="Zkladntext2"/>
        <w:jc w:val="left"/>
        <w:rPr>
          <w:rFonts w:ascii="Tahoma" w:hAnsi="Tahoma" w:cs="Tahoma"/>
          <w:bCs/>
          <w:sz w:val="20"/>
          <w:lang w:val="sk-SK"/>
        </w:rPr>
      </w:pPr>
      <w:r w:rsidRPr="0060692D">
        <w:rPr>
          <w:rFonts w:ascii="Tahoma" w:hAnsi="Tahoma" w:cs="Tahoma"/>
          <w:bCs/>
          <w:sz w:val="20"/>
          <w:lang w:val="sk-SK"/>
        </w:rPr>
        <w:t>Zrnitosť (mm):</w:t>
      </w:r>
      <w:r w:rsidRPr="0060692D">
        <w:rPr>
          <w:rFonts w:ascii="Tahoma" w:hAnsi="Tahoma" w:cs="Tahoma"/>
          <w:bCs/>
          <w:sz w:val="20"/>
          <w:lang w:val="sk-SK"/>
        </w:rPr>
        <w:tab/>
      </w:r>
      <w:r w:rsidRPr="0060692D">
        <w:rPr>
          <w:rFonts w:ascii="Tahoma" w:hAnsi="Tahoma" w:cs="Tahoma"/>
          <w:bCs/>
          <w:sz w:val="20"/>
          <w:lang w:val="sk-SK"/>
        </w:rPr>
        <w:tab/>
      </w:r>
      <w:r w:rsidRPr="0060692D">
        <w:rPr>
          <w:rFonts w:ascii="Tahoma" w:hAnsi="Tahoma" w:cs="Tahoma"/>
          <w:bCs/>
          <w:sz w:val="20"/>
          <w:lang w:val="sk-SK"/>
        </w:rPr>
        <w:tab/>
      </w:r>
      <w:r w:rsidRPr="0060692D">
        <w:rPr>
          <w:rFonts w:ascii="Tahoma" w:hAnsi="Tahoma" w:cs="Tahoma"/>
          <w:b/>
          <w:bCs/>
          <w:sz w:val="20"/>
          <w:lang w:val="sk-SK"/>
        </w:rPr>
        <w:t>2,0</w:t>
      </w:r>
      <w:r w:rsidRPr="0060692D">
        <w:rPr>
          <w:rFonts w:ascii="Tahoma" w:hAnsi="Tahoma" w:cs="Tahoma"/>
          <w:b/>
          <w:bCs/>
          <w:sz w:val="20"/>
          <w:lang w:val="sk-SK"/>
        </w:rPr>
        <w:tab/>
      </w:r>
      <w:r w:rsidRPr="0060692D">
        <w:rPr>
          <w:rFonts w:ascii="Tahoma" w:hAnsi="Tahoma" w:cs="Tahoma"/>
          <w:b/>
          <w:bCs/>
          <w:sz w:val="20"/>
          <w:lang w:val="sk-SK"/>
        </w:rPr>
        <w:tab/>
        <w:t>3,0</w:t>
      </w:r>
      <w:r w:rsidRPr="0060692D">
        <w:rPr>
          <w:rFonts w:ascii="Tahoma" w:hAnsi="Tahoma" w:cs="Tahoma"/>
          <w:bCs/>
          <w:sz w:val="20"/>
          <w:lang w:val="sk-SK"/>
        </w:rPr>
        <w:tab/>
      </w:r>
      <w:r w:rsidRPr="0060692D">
        <w:rPr>
          <w:rFonts w:ascii="Tahoma" w:hAnsi="Tahoma" w:cs="Tahoma"/>
          <w:bCs/>
          <w:sz w:val="20"/>
          <w:lang w:val="sk-SK"/>
        </w:rPr>
        <w:tab/>
      </w:r>
      <w:r w:rsidRPr="0060692D">
        <w:rPr>
          <w:rFonts w:ascii="Tahoma" w:hAnsi="Tahoma" w:cs="Tahoma"/>
          <w:bCs/>
          <w:sz w:val="20"/>
          <w:lang w:val="sk-SK"/>
        </w:rPr>
        <w:tab/>
      </w:r>
      <w:r w:rsidRPr="0060692D">
        <w:rPr>
          <w:rFonts w:ascii="Tahoma" w:hAnsi="Tahoma" w:cs="Tahoma"/>
          <w:bCs/>
          <w:sz w:val="20"/>
          <w:lang w:val="sk-SK"/>
        </w:rPr>
        <w:tab/>
      </w:r>
    </w:p>
    <w:p w:rsidR="0060692D" w:rsidRPr="0060692D" w:rsidRDefault="0060692D" w:rsidP="0060692D">
      <w:pPr>
        <w:pStyle w:val="Zkladntext2"/>
        <w:jc w:val="left"/>
        <w:rPr>
          <w:rFonts w:ascii="Tahoma" w:hAnsi="Tahoma" w:cs="Tahoma"/>
          <w:bCs/>
          <w:sz w:val="20"/>
          <w:lang w:val="sk-SK"/>
        </w:rPr>
      </w:pPr>
      <w:r w:rsidRPr="0060692D">
        <w:rPr>
          <w:rFonts w:ascii="Tahoma" w:hAnsi="Tahoma" w:cs="Tahoma"/>
          <w:bCs/>
          <w:sz w:val="20"/>
          <w:lang w:val="sk-SK"/>
        </w:rPr>
        <w:t>Spotreba materiálu (kg/m</w:t>
      </w:r>
      <w:r w:rsidRPr="0060692D">
        <w:rPr>
          <w:rFonts w:ascii="Tahoma" w:hAnsi="Tahoma" w:cs="Tahoma"/>
          <w:bCs/>
          <w:sz w:val="20"/>
          <w:vertAlign w:val="superscript"/>
          <w:lang w:val="sk-SK"/>
        </w:rPr>
        <w:t>2</w:t>
      </w:r>
      <w:r w:rsidRPr="0060692D">
        <w:rPr>
          <w:rFonts w:ascii="Tahoma" w:hAnsi="Tahoma" w:cs="Tahoma"/>
          <w:bCs/>
          <w:sz w:val="20"/>
          <w:lang w:val="sk-SK"/>
        </w:rPr>
        <w:t>):</w:t>
      </w:r>
      <w:r w:rsidRPr="0060692D">
        <w:rPr>
          <w:rFonts w:ascii="Tahoma" w:hAnsi="Tahoma" w:cs="Tahoma"/>
          <w:bCs/>
          <w:sz w:val="20"/>
          <w:lang w:val="sk-SK"/>
        </w:rPr>
        <w:tab/>
        <w:t>2,7 – 3,1</w:t>
      </w:r>
      <w:r w:rsidRPr="0060692D">
        <w:rPr>
          <w:rFonts w:ascii="Tahoma" w:hAnsi="Tahoma" w:cs="Tahoma"/>
          <w:bCs/>
          <w:sz w:val="20"/>
          <w:lang w:val="sk-SK"/>
        </w:rPr>
        <w:tab/>
        <w:t>3,5 – 4,0</w:t>
      </w:r>
      <w:r w:rsidRPr="0060692D">
        <w:rPr>
          <w:rFonts w:ascii="Tahoma" w:hAnsi="Tahoma" w:cs="Tahoma"/>
          <w:bCs/>
          <w:sz w:val="20"/>
          <w:lang w:val="sk-SK"/>
        </w:rPr>
        <w:tab/>
      </w:r>
    </w:p>
    <w:p w:rsidR="0060692D" w:rsidRPr="0060692D" w:rsidRDefault="0060692D" w:rsidP="0060692D">
      <w:pPr>
        <w:pStyle w:val="Zkladntext2"/>
        <w:jc w:val="left"/>
        <w:rPr>
          <w:rFonts w:ascii="Tahoma" w:hAnsi="Tahoma" w:cs="Tahoma"/>
          <w:bCs/>
          <w:sz w:val="20"/>
          <w:lang w:val="sk-SK"/>
        </w:rPr>
      </w:pPr>
      <w:r w:rsidRPr="0060692D">
        <w:rPr>
          <w:rFonts w:ascii="Tahoma" w:hAnsi="Tahoma" w:cs="Tahoma"/>
          <w:bCs/>
          <w:sz w:val="20"/>
          <w:lang w:val="sk-SK"/>
        </w:rPr>
        <w:t>Výdatnosť (m</w:t>
      </w:r>
      <w:r w:rsidRPr="0060692D">
        <w:rPr>
          <w:rFonts w:ascii="Tahoma" w:hAnsi="Tahoma" w:cs="Tahoma"/>
          <w:bCs/>
          <w:sz w:val="20"/>
          <w:vertAlign w:val="superscript"/>
          <w:lang w:val="sk-SK"/>
        </w:rPr>
        <w:t>2</w:t>
      </w:r>
      <w:r w:rsidRPr="0060692D">
        <w:rPr>
          <w:rFonts w:ascii="Tahoma" w:hAnsi="Tahoma" w:cs="Tahoma"/>
          <w:bCs/>
          <w:sz w:val="20"/>
          <w:lang w:val="sk-SK"/>
        </w:rPr>
        <w:t>/kb):</w:t>
      </w:r>
      <w:r w:rsidRPr="0060692D">
        <w:rPr>
          <w:rFonts w:ascii="Tahoma" w:hAnsi="Tahoma" w:cs="Tahoma"/>
          <w:bCs/>
          <w:sz w:val="20"/>
          <w:lang w:val="sk-SK"/>
        </w:rPr>
        <w:tab/>
      </w:r>
      <w:r w:rsidRPr="0060692D">
        <w:rPr>
          <w:rFonts w:ascii="Tahoma" w:hAnsi="Tahoma" w:cs="Tahoma"/>
          <w:bCs/>
          <w:sz w:val="20"/>
          <w:lang w:val="sk-SK"/>
        </w:rPr>
        <w:tab/>
        <w:t>4,8 – 5,5</w:t>
      </w:r>
      <w:r w:rsidRPr="0060692D">
        <w:rPr>
          <w:rFonts w:ascii="Tahoma" w:hAnsi="Tahoma" w:cs="Tahoma"/>
          <w:bCs/>
          <w:sz w:val="20"/>
          <w:lang w:val="sk-SK"/>
        </w:rPr>
        <w:tab/>
        <w:t>3,8 – 4,2</w:t>
      </w:r>
      <w:r w:rsidRPr="0060692D">
        <w:rPr>
          <w:rFonts w:ascii="Tahoma" w:hAnsi="Tahoma" w:cs="Tahoma"/>
          <w:bCs/>
          <w:sz w:val="20"/>
          <w:lang w:val="sk-SK"/>
        </w:rPr>
        <w:tab/>
      </w:r>
    </w:p>
    <w:p w:rsidR="0060692D" w:rsidRPr="0060692D" w:rsidRDefault="0060692D" w:rsidP="0060692D">
      <w:pPr>
        <w:pStyle w:val="Zkladntext2"/>
        <w:jc w:val="left"/>
        <w:rPr>
          <w:rFonts w:ascii="Tahoma" w:hAnsi="Tahoma" w:cs="Tahoma"/>
          <w:bCs/>
          <w:sz w:val="20"/>
          <w:lang w:val="sk-SK"/>
        </w:rPr>
      </w:pPr>
    </w:p>
    <w:p w:rsidR="0060692D" w:rsidRPr="0060692D" w:rsidRDefault="0060692D" w:rsidP="0060692D">
      <w:pPr>
        <w:pStyle w:val="Zkladntext2"/>
        <w:jc w:val="left"/>
        <w:rPr>
          <w:rFonts w:ascii="Tahoma" w:hAnsi="Tahoma" w:cs="Tahoma"/>
          <w:bCs/>
          <w:sz w:val="20"/>
          <w:lang w:val="sk-SK"/>
        </w:rPr>
      </w:pPr>
      <w:r w:rsidRPr="0060692D">
        <w:rPr>
          <w:rFonts w:ascii="Tahoma" w:hAnsi="Tahoma" w:cs="Tahoma"/>
          <w:bCs/>
          <w:sz w:val="20"/>
          <w:lang w:val="sk-SK"/>
        </w:rPr>
        <w:t>Riedenie:</w:t>
      </w:r>
      <w:r w:rsidRPr="0060692D">
        <w:rPr>
          <w:rFonts w:ascii="Tahoma" w:hAnsi="Tahoma" w:cs="Tahoma"/>
          <w:bCs/>
          <w:sz w:val="20"/>
          <w:lang w:val="sk-SK"/>
        </w:rPr>
        <w:tab/>
      </w:r>
      <w:r w:rsidRPr="0060692D">
        <w:rPr>
          <w:rFonts w:ascii="Tahoma" w:hAnsi="Tahoma" w:cs="Tahoma"/>
          <w:bCs/>
          <w:sz w:val="20"/>
          <w:lang w:val="sk-SK"/>
        </w:rPr>
        <w:tab/>
      </w:r>
      <w:r w:rsidRPr="0060692D">
        <w:rPr>
          <w:rFonts w:ascii="Tahoma" w:hAnsi="Tahoma" w:cs="Tahoma"/>
          <w:bCs/>
          <w:sz w:val="20"/>
          <w:lang w:val="sk-SK"/>
        </w:rPr>
        <w:tab/>
        <w:t>n</w:t>
      </w:r>
      <w:r w:rsidR="003728F0">
        <w:rPr>
          <w:rFonts w:ascii="Tahoma" w:hAnsi="Tahoma" w:cs="Tahoma"/>
          <w:bCs/>
          <w:sz w:val="20"/>
          <w:lang w:val="sk-SK"/>
        </w:rPr>
        <w:t>i</w:t>
      </w:r>
      <w:r w:rsidRPr="0060692D">
        <w:rPr>
          <w:rFonts w:ascii="Tahoma" w:hAnsi="Tahoma" w:cs="Tahoma"/>
          <w:bCs/>
          <w:sz w:val="20"/>
          <w:lang w:val="sk-SK"/>
        </w:rPr>
        <w:t>e</w:t>
      </w:r>
    </w:p>
    <w:p w:rsidR="0060692D" w:rsidRPr="0060692D" w:rsidRDefault="0060692D" w:rsidP="0060692D">
      <w:pPr>
        <w:pStyle w:val="Zkladntext2"/>
        <w:jc w:val="left"/>
        <w:rPr>
          <w:rFonts w:ascii="Tahoma" w:hAnsi="Tahoma" w:cs="Tahoma"/>
          <w:bCs/>
          <w:sz w:val="20"/>
          <w:lang w:val="sk-SK"/>
        </w:rPr>
      </w:pPr>
      <w:r w:rsidRPr="0060692D">
        <w:rPr>
          <w:rFonts w:ascii="Tahoma" w:hAnsi="Tahoma" w:cs="Tahoma"/>
          <w:bCs/>
          <w:sz w:val="20"/>
          <w:lang w:val="sk-SK"/>
        </w:rPr>
        <w:t>Objemová hmotnosť (kg/dm3):</w:t>
      </w:r>
      <w:r w:rsidRPr="0060692D">
        <w:rPr>
          <w:rFonts w:ascii="Tahoma" w:hAnsi="Tahoma" w:cs="Tahoma"/>
          <w:bCs/>
          <w:sz w:val="20"/>
          <w:lang w:val="sk-SK"/>
        </w:rPr>
        <w:tab/>
        <w:t xml:space="preserve">cca 1,85 </w:t>
      </w:r>
    </w:p>
    <w:p w:rsidR="0060692D" w:rsidRPr="0060692D" w:rsidRDefault="0060692D" w:rsidP="0060692D">
      <w:pPr>
        <w:pStyle w:val="Zkladntext2"/>
        <w:jc w:val="left"/>
        <w:rPr>
          <w:rFonts w:ascii="Tahoma" w:hAnsi="Tahoma" w:cs="Tahoma"/>
          <w:sz w:val="20"/>
          <w:lang w:val="sk-SK"/>
        </w:rPr>
      </w:pPr>
      <w:r w:rsidRPr="0060692D">
        <w:rPr>
          <w:rFonts w:ascii="Tahoma" w:hAnsi="Tahoma" w:cs="Tahoma"/>
          <w:bCs/>
          <w:sz w:val="20"/>
          <w:lang w:val="sk-SK"/>
        </w:rPr>
        <w:t>Hodnota pH:</w:t>
      </w:r>
      <w:r w:rsidRPr="0060692D">
        <w:rPr>
          <w:rFonts w:ascii="Tahoma" w:hAnsi="Tahoma" w:cs="Tahoma"/>
          <w:sz w:val="20"/>
          <w:lang w:val="sk-SK"/>
        </w:rPr>
        <w:tab/>
      </w:r>
      <w:r w:rsidRPr="0060692D">
        <w:rPr>
          <w:rFonts w:ascii="Tahoma" w:hAnsi="Tahoma" w:cs="Tahoma"/>
          <w:sz w:val="20"/>
          <w:lang w:val="sk-SK"/>
        </w:rPr>
        <w:tab/>
      </w:r>
      <w:r w:rsidRPr="0060692D">
        <w:rPr>
          <w:rFonts w:ascii="Tahoma" w:hAnsi="Tahoma" w:cs="Tahoma"/>
          <w:sz w:val="20"/>
          <w:lang w:val="sk-SK"/>
        </w:rPr>
        <w:tab/>
        <w:t>9</w:t>
      </w:r>
    </w:p>
    <w:p w:rsidR="0060692D" w:rsidRPr="0060692D" w:rsidRDefault="0060692D" w:rsidP="0060692D">
      <w:pPr>
        <w:widowControl w:val="0"/>
        <w:jc w:val="both"/>
        <w:rPr>
          <w:rFonts w:ascii="Tahoma" w:hAnsi="Tahoma" w:cs="Tahoma"/>
          <w:lang w:val="sk-SK"/>
        </w:rPr>
      </w:pPr>
    </w:p>
    <w:p w:rsidR="0060692D" w:rsidRPr="0060692D" w:rsidRDefault="0060692D" w:rsidP="0060692D">
      <w:pPr>
        <w:widowControl w:val="0"/>
        <w:jc w:val="both"/>
        <w:rPr>
          <w:rFonts w:ascii="Tahoma" w:hAnsi="Tahoma" w:cs="Tahoma"/>
          <w:b/>
          <w:snapToGrid w:val="0"/>
          <w:lang w:val="sk-SK"/>
        </w:rPr>
      </w:pPr>
      <w:r w:rsidRPr="0060692D">
        <w:rPr>
          <w:rFonts w:ascii="Tahoma" w:hAnsi="Tahoma" w:cs="Tahoma"/>
          <w:b/>
          <w:snapToGrid w:val="0"/>
          <w:lang w:val="sk-SK"/>
        </w:rPr>
        <w:t>Expedícia:</w:t>
      </w:r>
    </w:p>
    <w:p w:rsidR="0060692D" w:rsidRPr="0060692D" w:rsidRDefault="003728F0" w:rsidP="0060692D">
      <w:pPr>
        <w:pStyle w:val="Zkladntext2"/>
        <w:numPr>
          <w:ilvl w:val="0"/>
          <w:numId w:val="5"/>
        </w:numPr>
        <w:rPr>
          <w:rFonts w:ascii="Tahoma" w:hAnsi="Tahoma" w:cs="Tahoma"/>
          <w:sz w:val="20"/>
          <w:lang w:val="sk-SK"/>
        </w:rPr>
      </w:pPr>
      <w:r>
        <w:rPr>
          <w:rFonts w:ascii="Tahoma" w:hAnsi="Tahoma" w:cs="Tahoma"/>
          <w:sz w:val="20"/>
          <w:lang w:val="sk-SK"/>
        </w:rPr>
        <w:t>15 kg plastové vedro</w:t>
      </w:r>
    </w:p>
    <w:p w:rsidR="0060692D" w:rsidRPr="0060692D" w:rsidRDefault="0060692D" w:rsidP="0060692D">
      <w:pPr>
        <w:widowControl w:val="0"/>
        <w:jc w:val="both"/>
        <w:rPr>
          <w:rFonts w:ascii="Tahoma" w:hAnsi="Tahoma" w:cs="Tahoma"/>
          <w:b/>
          <w:snapToGrid w:val="0"/>
          <w:lang w:val="sk-SK"/>
        </w:rPr>
      </w:pPr>
    </w:p>
    <w:p w:rsidR="0060692D" w:rsidRPr="0060692D" w:rsidRDefault="0060692D" w:rsidP="0060692D">
      <w:pPr>
        <w:widowControl w:val="0"/>
        <w:jc w:val="both"/>
        <w:rPr>
          <w:rFonts w:ascii="Tahoma" w:hAnsi="Tahoma" w:cs="Tahoma"/>
          <w:b/>
          <w:snapToGrid w:val="0"/>
          <w:lang w:val="sk-SK"/>
        </w:rPr>
      </w:pPr>
      <w:r w:rsidRPr="0060692D">
        <w:rPr>
          <w:rFonts w:ascii="Tahoma" w:hAnsi="Tahoma" w:cs="Tahoma"/>
          <w:b/>
          <w:snapToGrid w:val="0"/>
          <w:lang w:val="sk-SK"/>
        </w:rPr>
        <w:t>Technické vlastnosti:</w:t>
      </w:r>
    </w:p>
    <w:p w:rsidR="0060692D" w:rsidRPr="0060692D" w:rsidRDefault="0060692D" w:rsidP="0060692D">
      <w:pPr>
        <w:widowControl w:val="0"/>
        <w:jc w:val="both"/>
        <w:rPr>
          <w:rFonts w:ascii="Tahoma" w:hAnsi="Tahoma" w:cs="Tahoma"/>
          <w:lang w:val="sk-SK"/>
        </w:rPr>
      </w:pPr>
      <w:r w:rsidRPr="0060692D">
        <w:rPr>
          <w:rFonts w:ascii="Tahoma" w:hAnsi="Tahoma" w:cs="Tahoma"/>
          <w:lang w:val="sk-SK"/>
        </w:rPr>
        <w:t xml:space="preserve">Matná </w:t>
      </w:r>
      <w:proofErr w:type="spellStart"/>
      <w:r w:rsidRPr="0060692D">
        <w:rPr>
          <w:rFonts w:ascii="Tahoma" w:hAnsi="Tahoma" w:cs="Tahoma"/>
          <w:lang w:val="sk-SK"/>
        </w:rPr>
        <w:t>tenkovrstvová</w:t>
      </w:r>
      <w:proofErr w:type="spellEnd"/>
      <w:r w:rsidRPr="0060692D">
        <w:rPr>
          <w:rFonts w:ascii="Tahoma" w:hAnsi="Tahoma" w:cs="Tahoma"/>
          <w:lang w:val="sk-SK"/>
        </w:rPr>
        <w:t xml:space="preserve"> prefarbená omietka na báze </w:t>
      </w:r>
      <w:proofErr w:type="spellStart"/>
      <w:r w:rsidRPr="0060692D">
        <w:rPr>
          <w:rFonts w:ascii="Tahoma" w:hAnsi="Tahoma" w:cs="Tahoma"/>
          <w:lang w:val="sk-SK"/>
        </w:rPr>
        <w:t>akrylátovej</w:t>
      </w:r>
      <w:proofErr w:type="spellEnd"/>
      <w:r w:rsidRPr="0060692D">
        <w:rPr>
          <w:rFonts w:ascii="Tahoma" w:hAnsi="Tahoma" w:cs="Tahoma"/>
          <w:lang w:val="sk-SK"/>
        </w:rPr>
        <w:t xml:space="preserve"> disperzie, kremičitého piesku a pigmentov, umývateľná, </w:t>
      </w:r>
      <w:proofErr w:type="spellStart"/>
      <w:r w:rsidRPr="0060692D">
        <w:rPr>
          <w:rFonts w:ascii="Tahoma" w:hAnsi="Tahoma" w:cs="Tahoma"/>
          <w:lang w:val="sk-SK"/>
        </w:rPr>
        <w:t>oteruvzdorná</w:t>
      </w:r>
      <w:proofErr w:type="spellEnd"/>
      <w:r w:rsidRPr="0060692D">
        <w:rPr>
          <w:rFonts w:ascii="Tahoma" w:hAnsi="Tahoma" w:cs="Tahoma"/>
          <w:lang w:val="sk-SK"/>
        </w:rPr>
        <w:t>.</w:t>
      </w:r>
    </w:p>
    <w:p w:rsidR="0060692D" w:rsidRPr="0060692D" w:rsidRDefault="0060692D" w:rsidP="0060692D">
      <w:pPr>
        <w:widowControl w:val="0"/>
        <w:jc w:val="both"/>
        <w:rPr>
          <w:rFonts w:ascii="Tahoma" w:hAnsi="Tahoma" w:cs="Tahoma"/>
          <w:b/>
          <w:snapToGrid w:val="0"/>
          <w:lang w:val="sk-SK"/>
        </w:rPr>
      </w:pPr>
    </w:p>
    <w:p w:rsidR="0060692D" w:rsidRPr="0060692D" w:rsidRDefault="0060692D" w:rsidP="0060692D">
      <w:pPr>
        <w:widowControl w:val="0"/>
        <w:jc w:val="both"/>
        <w:rPr>
          <w:rFonts w:ascii="Tahoma" w:hAnsi="Tahoma" w:cs="Tahoma"/>
          <w:b/>
          <w:snapToGrid w:val="0"/>
          <w:lang w:val="sk-SK"/>
        </w:rPr>
      </w:pPr>
      <w:r w:rsidRPr="0060692D">
        <w:rPr>
          <w:rFonts w:ascii="Tahoma" w:hAnsi="Tahoma" w:cs="Tahoma"/>
          <w:b/>
          <w:snapToGrid w:val="0"/>
          <w:lang w:val="sk-SK"/>
        </w:rPr>
        <w:t>Príprava podkladu:</w:t>
      </w:r>
    </w:p>
    <w:p w:rsidR="0060692D" w:rsidRPr="0060692D" w:rsidRDefault="0060692D" w:rsidP="0060692D">
      <w:pPr>
        <w:widowControl w:val="0"/>
        <w:jc w:val="both"/>
        <w:rPr>
          <w:rFonts w:ascii="Tahoma" w:hAnsi="Tahoma" w:cs="Tahoma"/>
          <w:lang w:val="sk-SK"/>
        </w:rPr>
      </w:pPr>
      <w:r w:rsidRPr="0060692D">
        <w:rPr>
          <w:rFonts w:ascii="Tahoma" w:hAnsi="Tahoma" w:cs="Tahoma"/>
          <w:lang w:val="sk-SK"/>
        </w:rPr>
        <w:t xml:space="preserve">Podklad musí byť vybavený minimálne 24 hod EXTHERM univerzálna </w:t>
      </w:r>
      <w:proofErr w:type="spellStart"/>
      <w:r w:rsidRPr="0060692D">
        <w:rPr>
          <w:rFonts w:ascii="Tahoma" w:hAnsi="Tahoma" w:cs="Tahoma"/>
          <w:lang w:val="sk-SK"/>
        </w:rPr>
        <w:t>penetráciou</w:t>
      </w:r>
      <w:proofErr w:type="spellEnd"/>
      <w:r w:rsidRPr="0060692D">
        <w:rPr>
          <w:rFonts w:ascii="Tahoma" w:hAnsi="Tahoma" w:cs="Tahoma"/>
          <w:lang w:val="sk-SK"/>
        </w:rPr>
        <w:t xml:space="preserve"> pod omietku. Podklad musí byť suchý, nosný, čistý, bez mastnoty a prachu. Nové podklady ako omietky a betón musia byť dokonale vyzreté / minimálne 28 dní /. U starých podkladov je potrebné odstrániť uvoľnené aj odlupujúce sa časti omietky a ďalej je potrebné sa zbaviť nesúdržných zvyškov starých náterov. Lokálne </w:t>
      </w:r>
      <w:proofErr w:type="spellStart"/>
      <w:r w:rsidRPr="0060692D">
        <w:rPr>
          <w:rFonts w:ascii="Tahoma" w:hAnsi="Tahoma" w:cs="Tahoma"/>
          <w:lang w:val="sk-SK"/>
        </w:rPr>
        <w:t>vysprávky</w:t>
      </w:r>
      <w:proofErr w:type="spellEnd"/>
      <w:r w:rsidRPr="0060692D">
        <w:rPr>
          <w:rFonts w:ascii="Tahoma" w:hAnsi="Tahoma" w:cs="Tahoma"/>
          <w:lang w:val="sk-SK"/>
        </w:rPr>
        <w:t xml:space="preserve"> podkladu je nutné nechať úplne vyzrieť a dbať na to, aby mali rovnakú štruktúru ako okolité plocha.</w:t>
      </w:r>
    </w:p>
    <w:p w:rsidR="0060692D" w:rsidRPr="0060692D" w:rsidRDefault="0060692D" w:rsidP="0060692D">
      <w:pPr>
        <w:pStyle w:val="Zkladntext2"/>
        <w:jc w:val="left"/>
        <w:rPr>
          <w:rFonts w:ascii="Tahoma" w:hAnsi="Tahoma" w:cs="Tahoma"/>
          <w:sz w:val="20"/>
          <w:lang w:val="sk-SK"/>
        </w:rPr>
      </w:pPr>
    </w:p>
    <w:p w:rsidR="0060692D" w:rsidRPr="0060692D" w:rsidRDefault="0060692D" w:rsidP="0060692D">
      <w:pPr>
        <w:widowControl w:val="0"/>
        <w:jc w:val="both"/>
        <w:rPr>
          <w:rFonts w:ascii="Tahoma" w:hAnsi="Tahoma" w:cs="Tahoma"/>
          <w:b/>
          <w:snapToGrid w:val="0"/>
          <w:lang w:val="sk-SK"/>
        </w:rPr>
      </w:pPr>
      <w:r w:rsidRPr="0060692D">
        <w:rPr>
          <w:rFonts w:ascii="Tahoma" w:hAnsi="Tahoma" w:cs="Tahoma"/>
          <w:b/>
          <w:snapToGrid w:val="0"/>
          <w:lang w:val="sk-SK"/>
        </w:rPr>
        <w:t>Rozmiešanie omietky:</w:t>
      </w:r>
    </w:p>
    <w:p w:rsidR="0060692D" w:rsidRPr="0060692D" w:rsidRDefault="0060692D" w:rsidP="0060692D">
      <w:pPr>
        <w:pStyle w:val="Zkladntext2"/>
        <w:jc w:val="left"/>
        <w:rPr>
          <w:rFonts w:ascii="Tahoma" w:hAnsi="Tahoma" w:cs="Tahoma"/>
          <w:sz w:val="20"/>
          <w:lang w:val="sk-SK"/>
        </w:rPr>
      </w:pPr>
      <w:r w:rsidRPr="0060692D">
        <w:rPr>
          <w:rFonts w:ascii="Tahoma" w:hAnsi="Tahoma" w:cs="Tahoma"/>
          <w:snapToGrid/>
          <w:sz w:val="20"/>
          <w:lang w:val="sk-SK"/>
        </w:rPr>
        <w:t xml:space="preserve">Omietku pred začatím práce rozmiešať vretenovým </w:t>
      </w:r>
      <w:proofErr w:type="spellStart"/>
      <w:r w:rsidRPr="0060692D">
        <w:rPr>
          <w:rFonts w:ascii="Tahoma" w:hAnsi="Tahoma" w:cs="Tahoma"/>
          <w:snapToGrid/>
          <w:sz w:val="20"/>
          <w:lang w:val="sk-SK"/>
        </w:rPr>
        <w:t>miešadlom</w:t>
      </w:r>
      <w:proofErr w:type="spellEnd"/>
      <w:r w:rsidRPr="0060692D">
        <w:rPr>
          <w:rFonts w:ascii="Tahoma" w:hAnsi="Tahoma" w:cs="Tahoma"/>
          <w:snapToGrid/>
          <w:sz w:val="20"/>
          <w:lang w:val="sk-SK"/>
        </w:rPr>
        <w:t xml:space="preserve"> nízkymi otáčkami</w:t>
      </w:r>
      <w:r w:rsidRPr="0060692D">
        <w:rPr>
          <w:rFonts w:ascii="Arial" w:hAnsi="Arial" w:cs="Arial"/>
          <w:color w:val="333333"/>
          <w:lang w:val="sk-SK"/>
        </w:rPr>
        <w:t>.</w:t>
      </w:r>
    </w:p>
    <w:p w:rsidR="0060692D" w:rsidRPr="0060692D" w:rsidRDefault="0060692D" w:rsidP="0060692D">
      <w:pPr>
        <w:widowControl w:val="0"/>
        <w:jc w:val="both"/>
        <w:rPr>
          <w:rFonts w:ascii="Tahoma" w:hAnsi="Tahoma" w:cs="Tahoma"/>
          <w:b/>
          <w:snapToGrid w:val="0"/>
          <w:lang w:val="sk-SK"/>
        </w:rPr>
      </w:pPr>
    </w:p>
    <w:p w:rsidR="0060692D" w:rsidRPr="0060692D" w:rsidRDefault="0060692D" w:rsidP="0060692D">
      <w:pPr>
        <w:widowControl w:val="0"/>
        <w:jc w:val="both"/>
        <w:rPr>
          <w:rFonts w:ascii="Tahoma" w:hAnsi="Tahoma" w:cs="Tahoma"/>
          <w:b/>
          <w:snapToGrid w:val="0"/>
          <w:lang w:val="sk-SK"/>
        </w:rPr>
      </w:pPr>
      <w:r w:rsidRPr="0060692D">
        <w:rPr>
          <w:rFonts w:ascii="Tahoma" w:hAnsi="Tahoma" w:cs="Tahoma"/>
          <w:b/>
          <w:snapToGrid w:val="0"/>
          <w:lang w:val="sk-SK"/>
        </w:rPr>
        <w:t>Spracovanie omietky:</w:t>
      </w:r>
    </w:p>
    <w:p w:rsidR="0060692D" w:rsidRPr="0060692D" w:rsidRDefault="0060692D" w:rsidP="0060692D">
      <w:pPr>
        <w:widowControl w:val="0"/>
        <w:jc w:val="both"/>
        <w:rPr>
          <w:rFonts w:ascii="Tahoma" w:hAnsi="Tahoma" w:cs="Tahoma"/>
          <w:lang w:val="sk-SK"/>
        </w:rPr>
      </w:pPr>
      <w:proofErr w:type="spellStart"/>
      <w:r w:rsidRPr="0060692D">
        <w:rPr>
          <w:rFonts w:ascii="Tahoma" w:hAnsi="Tahoma" w:cs="Tahoma"/>
          <w:lang w:val="sk-SK"/>
        </w:rPr>
        <w:t>Tenkovrstvová</w:t>
      </w:r>
      <w:proofErr w:type="spellEnd"/>
      <w:r w:rsidRPr="0060692D">
        <w:rPr>
          <w:rFonts w:ascii="Tahoma" w:hAnsi="Tahoma" w:cs="Tahoma"/>
          <w:lang w:val="sk-SK"/>
        </w:rPr>
        <w:t xml:space="preserve"> prefarbená omietka sa naťahuje v hrúbke zrna oceľovým nerezovým hladidlom a následne sa vytvorí požadovaná štruktúra plastovým hladidlom. Ucelené plochy odporúčame vykonávať v jednom pracovnom zábere bez prerušenia, aby sa dosiahla esteticky bezchybného prevedenia. Napojenie dvoch rôznych štruktúr alebo farieb sa vykonáva pomocou papierovej lepiacej pásky.</w:t>
      </w:r>
    </w:p>
    <w:p w:rsidR="0060692D" w:rsidRPr="0060692D" w:rsidRDefault="0060692D" w:rsidP="0060692D">
      <w:pPr>
        <w:widowControl w:val="0"/>
        <w:jc w:val="both"/>
        <w:rPr>
          <w:rFonts w:ascii="Tahoma" w:hAnsi="Tahoma" w:cs="Tahoma"/>
          <w:snapToGrid w:val="0"/>
          <w:lang w:val="sk-SK"/>
        </w:rPr>
      </w:pPr>
    </w:p>
    <w:p w:rsidR="003728F0" w:rsidRDefault="003728F0" w:rsidP="0060692D">
      <w:pPr>
        <w:widowControl w:val="0"/>
        <w:jc w:val="both"/>
        <w:rPr>
          <w:rFonts w:ascii="Tahoma" w:hAnsi="Tahoma" w:cs="Tahoma"/>
          <w:b/>
          <w:snapToGrid w:val="0"/>
          <w:lang w:val="sk-SK"/>
        </w:rPr>
      </w:pPr>
    </w:p>
    <w:p w:rsidR="0060692D" w:rsidRPr="0060692D" w:rsidRDefault="0060692D" w:rsidP="0060692D">
      <w:pPr>
        <w:widowControl w:val="0"/>
        <w:jc w:val="both"/>
        <w:rPr>
          <w:rFonts w:ascii="Tahoma" w:hAnsi="Tahoma" w:cs="Tahoma"/>
          <w:b/>
          <w:snapToGrid w:val="0"/>
          <w:lang w:val="sk-SK"/>
        </w:rPr>
      </w:pPr>
      <w:r w:rsidRPr="0060692D">
        <w:rPr>
          <w:rFonts w:ascii="Tahoma" w:hAnsi="Tahoma" w:cs="Tahoma"/>
          <w:b/>
          <w:snapToGrid w:val="0"/>
          <w:lang w:val="sk-SK"/>
        </w:rPr>
        <w:lastRenderedPageBreak/>
        <w:t>Farebnosť:</w:t>
      </w:r>
    </w:p>
    <w:p w:rsidR="0060692D" w:rsidRPr="0060692D" w:rsidRDefault="0060692D" w:rsidP="0060692D">
      <w:pPr>
        <w:suppressAutoHyphens/>
        <w:jc w:val="both"/>
        <w:rPr>
          <w:rFonts w:ascii="Tahoma" w:hAnsi="Tahoma" w:cs="Tahoma"/>
          <w:color w:val="333333"/>
          <w:lang w:val="sk-SK"/>
        </w:rPr>
      </w:pPr>
      <w:proofErr w:type="spellStart"/>
      <w:r w:rsidRPr="0060692D">
        <w:rPr>
          <w:rStyle w:val="hps"/>
          <w:rFonts w:ascii="Tahoma" w:hAnsi="Tahoma" w:cs="Tahoma"/>
          <w:color w:val="333333"/>
          <w:lang w:val="sk-SK"/>
        </w:rPr>
        <w:t>Vzorkovník</w:t>
      </w:r>
      <w:proofErr w:type="spellEnd"/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EXTHERM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je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vyrobený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tlačiarenskou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technológiu</w:t>
      </w:r>
      <w:r w:rsidRPr="0060692D">
        <w:rPr>
          <w:rFonts w:ascii="Tahoma" w:hAnsi="Tahoma" w:cs="Tahoma"/>
          <w:color w:val="333333"/>
          <w:lang w:val="sk-SK"/>
        </w:rPr>
        <w:t xml:space="preserve">, </w:t>
      </w:r>
      <w:r w:rsidRPr="0060692D">
        <w:rPr>
          <w:rStyle w:val="hps"/>
          <w:rFonts w:ascii="Tahoma" w:hAnsi="Tahoma" w:cs="Tahoma"/>
          <w:color w:val="333333"/>
          <w:lang w:val="sk-SK"/>
        </w:rPr>
        <w:t>z tohto dôvodu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výrobca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nemôže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zaručiť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úplnú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zhodu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odtieňov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proofErr w:type="spellStart"/>
      <w:r w:rsidRPr="0060692D">
        <w:rPr>
          <w:rStyle w:val="hps"/>
          <w:rFonts w:ascii="Tahoma" w:hAnsi="Tahoma" w:cs="Tahoma"/>
          <w:color w:val="333333"/>
          <w:lang w:val="sk-SK"/>
        </w:rPr>
        <w:t>vzorkovníka</w:t>
      </w:r>
      <w:proofErr w:type="spellEnd"/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s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odtieňmi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natiahnutých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farieb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alebo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omietok</w:t>
      </w:r>
      <w:r w:rsidRPr="0060692D">
        <w:rPr>
          <w:rFonts w:ascii="Tahoma" w:hAnsi="Tahoma" w:cs="Tahoma"/>
          <w:color w:val="333333"/>
          <w:lang w:val="sk-SK"/>
        </w:rPr>
        <w:t xml:space="preserve">. </w:t>
      </w:r>
      <w:r w:rsidRPr="0060692D">
        <w:rPr>
          <w:rStyle w:val="hps"/>
          <w:rFonts w:ascii="Tahoma" w:hAnsi="Tahoma" w:cs="Tahoma"/>
          <w:color w:val="333333"/>
          <w:lang w:val="sk-SK"/>
        </w:rPr>
        <w:t>Výsledný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odtieň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materiálu je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závislý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na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jeho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typu</w:t>
      </w:r>
      <w:r w:rsidRPr="0060692D">
        <w:rPr>
          <w:rFonts w:ascii="Tahoma" w:hAnsi="Tahoma" w:cs="Tahoma"/>
          <w:color w:val="333333"/>
          <w:lang w:val="sk-SK"/>
        </w:rPr>
        <w:t xml:space="preserve">, </w:t>
      </w:r>
      <w:r w:rsidRPr="0060692D">
        <w:rPr>
          <w:rStyle w:val="hps"/>
          <w:rFonts w:ascii="Tahoma" w:hAnsi="Tahoma" w:cs="Tahoma"/>
          <w:color w:val="333333"/>
          <w:lang w:val="sk-SK"/>
        </w:rPr>
        <w:t>zrnitosti</w:t>
      </w:r>
      <w:r w:rsidRPr="0060692D">
        <w:rPr>
          <w:rFonts w:ascii="Tahoma" w:hAnsi="Tahoma" w:cs="Tahoma"/>
          <w:color w:val="333333"/>
          <w:lang w:val="sk-SK"/>
        </w:rPr>
        <w:t xml:space="preserve">, </w:t>
      </w:r>
      <w:r w:rsidRPr="0060692D">
        <w:rPr>
          <w:rStyle w:val="hps"/>
          <w:rFonts w:ascii="Tahoma" w:hAnsi="Tahoma" w:cs="Tahoma"/>
          <w:color w:val="333333"/>
          <w:lang w:val="sk-SK"/>
        </w:rPr>
        <w:t>štruktúre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podkladu</w:t>
      </w:r>
      <w:r w:rsidRPr="0060692D">
        <w:rPr>
          <w:rFonts w:ascii="Tahoma" w:hAnsi="Tahoma" w:cs="Tahoma"/>
          <w:color w:val="333333"/>
          <w:lang w:val="sk-SK"/>
        </w:rPr>
        <w:t xml:space="preserve">, </w:t>
      </w:r>
      <w:r w:rsidRPr="0060692D">
        <w:rPr>
          <w:rStyle w:val="hps"/>
          <w:rFonts w:ascii="Tahoma" w:hAnsi="Tahoma" w:cs="Tahoma"/>
          <w:color w:val="333333"/>
          <w:lang w:val="sk-SK"/>
        </w:rPr>
        <w:t>na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dobe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schnutia</w:t>
      </w:r>
      <w:r w:rsidRPr="0060692D">
        <w:rPr>
          <w:rFonts w:ascii="Tahoma" w:hAnsi="Tahoma" w:cs="Tahoma"/>
          <w:color w:val="333333"/>
          <w:lang w:val="sk-SK"/>
        </w:rPr>
        <w:t xml:space="preserve">, </w:t>
      </w:r>
      <w:r w:rsidRPr="0060692D">
        <w:rPr>
          <w:rStyle w:val="hps"/>
          <w:rFonts w:ascii="Tahoma" w:hAnsi="Tahoma" w:cs="Tahoma"/>
          <w:color w:val="333333"/>
          <w:lang w:val="sk-SK"/>
        </w:rPr>
        <w:t>dopadu svetla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a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na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spôsobe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nanášania</w:t>
      </w:r>
      <w:r w:rsidRPr="0060692D">
        <w:rPr>
          <w:rFonts w:ascii="Tahoma" w:hAnsi="Tahoma" w:cs="Tahoma"/>
          <w:color w:val="333333"/>
          <w:lang w:val="sk-SK"/>
        </w:rPr>
        <w:t xml:space="preserve">. </w:t>
      </w:r>
      <w:r w:rsidRPr="0060692D">
        <w:rPr>
          <w:rStyle w:val="hps"/>
          <w:rFonts w:ascii="Tahoma" w:hAnsi="Tahoma" w:cs="Tahoma"/>
          <w:color w:val="333333"/>
          <w:lang w:val="sk-SK"/>
        </w:rPr>
        <w:t>Je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vhodné pre každú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zákazku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objednať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potrebné množstvo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materiálu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naraz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a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spracovať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ho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pokiaľ možno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za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ustálených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poveternostných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podmienok</w:t>
      </w:r>
      <w:r w:rsidRPr="0060692D">
        <w:rPr>
          <w:rFonts w:ascii="Tahoma" w:hAnsi="Tahoma" w:cs="Tahoma"/>
          <w:color w:val="333333"/>
          <w:lang w:val="sk-SK"/>
        </w:rPr>
        <w:t xml:space="preserve">. </w:t>
      </w:r>
      <w:r w:rsidRPr="0060692D">
        <w:rPr>
          <w:rStyle w:val="hps"/>
          <w:rFonts w:ascii="Tahoma" w:hAnsi="Tahoma" w:cs="Tahoma"/>
          <w:color w:val="333333"/>
          <w:lang w:val="sk-SK"/>
        </w:rPr>
        <w:t>Farebná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zhoda je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zaručená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iba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v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rámci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jednej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výrobnej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šarže</w:t>
      </w:r>
      <w:r w:rsidRPr="0060692D">
        <w:rPr>
          <w:rFonts w:ascii="Tahoma" w:hAnsi="Tahoma" w:cs="Tahoma"/>
          <w:color w:val="333333"/>
          <w:lang w:val="sk-SK"/>
        </w:rPr>
        <w:t xml:space="preserve">. </w:t>
      </w:r>
      <w:r w:rsidRPr="0060692D">
        <w:rPr>
          <w:rStyle w:val="hps"/>
          <w:rFonts w:ascii="Tahoma" w:hAnsi="Tahoma" w:cs="Tahoma"/>
          <w:color w:val="333333"/>
          <w:lang w:val="sk-SK"/>
        </w:rPr>
        <w:t>V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každom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prípade je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nutné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materiál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nanášať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na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jednotlivé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ucelené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plochy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bez prerušenia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práce</w:t>
      </w:r>
      <w:r w:rsidRPr="0060692D">
        <w:rPr>
          <w:rFonts w:ascii="Tahoma" w:hAnsi="Tahoma" w:cs="Tahoma"/>
          <w:color w:val="333333"/>
          <w:lang w:val="sk-SK"/>
        </w:rPr>
        <w:t xml:space="preserve">. </w:t>
      </w:r>
      <w:r w:rsidRPr="0060692D">
        <w:rPr>
          <w:rStyle w:val="hps"/>
          <w:rFonts w:ascii="Tahoma" w:hAnsi="Tahoma" w:cs="Tahoma"/>
          <w:color w:val="333333"/>
          <w:lang w:val="sk-SK"/>
        </w:rPr>
        <w:t>Pred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objednaním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požadované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omietky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Vám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odporúčame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použiť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farebný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vzorka</w:t>
      </w:r>
      <w:r w:rsidRPr="0060692D">
        <w:rPr>
          <w:rFonts w:ascii="Tahoma" w:hAnsi="Tahoma" w:cs="Tahoma"/>
          <w:color w:val="333333"/>
          <w:lang w:val="sk-SK"/>
        </w:rPr>
        <w:t xml:space="preserve">. </w:t>
      </w:r>
      <w:r w:rsidRPr="0060692D">
        <w:rPr>
          <w:rStyle w:val="hps"/>
          <w:rFonts w:ascii="Tahoma" w:hAnsi="Tahoma" w:cs="Tahoma"/>
          <w:color w:val="333333"/>
          <w:lang w:val="sk-SK"/>
        </w:rPr>
        <w:t>Tak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zabránite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prípadným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reklamáciám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z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dôvodu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farebn</w:t>
      </w:r>
      <w:r w:rsidR="003728F0">
        <w:rPr>
          <w:rStyle w:val="hps"/>
          <w:rFonts w:ascii="Tahoma" w:hAnsi="Tahoma" w:cs="Tahoma"/>
          <w:color w:val="333333"/>
          <w:lang w:val="sk-SK"/>
        </w:rPr>
        <w:t>ej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odchýlky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od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proofErr w:type="spellStart"/>
      <w:r w:rsidRPr="0060692D">
        <w:rPr>
          <w:rStyle w:val="hps"/>
          <w:rFonts w:ascii="Tahoma" w:hAnsi="Tahoma" w:cs="Tahoma"/>
          <w:color w:val="333333"/>
          <w:lang w:val="sk-SK"/>
        </w:rPr>
        <w:t>vzorkovníka</w:t>
      </w:r>
      <w:proofErr w:type="spellEnd"/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EXTHERM</w:t>
      </w:r>
      <w:r w:rsidRPr="0060692D">
        <w:rPr>
          <w:rFonts w:ascii="Tahoma" w:hAnsi="Tahoma" w:cs="Tahoma"/>
          <w:color w:val="333333"/>
          <w:lang w:val="sk-SK"/>
        </w:rPr>
        <w:t>.</w:t>
      </w:r>
    </w:p>
    <w:p w:rsidR="0060692D" w:rsidRPr="0060692D" w:rsidRDefault="0060692D" w:rsidP="0060692D">
      <w:pPr>
        <w:suppressAutoHyphens/>
        <w:jc w:val="both"/>
        <w:rPr>
          <w:rFonts w:ascii="Tahoma" w:hAnsi="Tahoma" w:cs="Tahoma"/>
          <w:lang w:val="sk-SK"/>
        </w:rPr>
      </w:pPr>
    </w:p>
    <w:p w:rsidR="0060692D" w:rsidRPr="0060692D" w:rsidRDefault="0060692D" w:rsidP="0060692D">
      <w:pPr>
        <w:widowControl w:val="0"/>
        <w:jc w:val="both"/>
        <w:rPr>
          <w:rFonts w:ascii="Tahoma" w:hAnsi="Tahoma" w:cs="Tahoma"/>
          <w:b/>
          <w:snapToGrid w:val="0"/>
          <w:lang w:val="sk-SK"/>
        </w:rPr>
      </w:pPr>
      <w:r w:rsidRPr="0060692D">
        <w:rPr>
          <w:rFonts w:ascii="Tahoma" w:hAnsi="Tahoma" w:cs="Tahoma"/>
          <w:b/>
          <w:snapToGrid w:val="0"/>
          <w:lang w:val="sk-SK"/>
        </w:rPr>
        <w:t xml:space="preserve">Hodnota svetelnej </w:t>
      </w:r>
      <w:r w:rsidR="0082611A" w:rsidRPr="0060692D">
        <w:rPr>
          <w:rFonts w:ascii="Tahoma" w:hAnsi="Tahoma" w:cs="Tahoma"/>
          <w:b/>
          <w:snapToGrid w:val="0"/>
          <w:lang w:val="sk-SK"/>
        </w:rPr>
        <w:t>obrazivosti</w:t>
      </w:r>
      <w:r w:rsidRPr="0060692D">
        <w:rPr>
          <w:rFonts w:ascii="Tahoma" w:hAnsi="Tahoma" w:cs="Tahoma"/>
          <w:b/>
          <w:snapToGrid w:val="0"/>
          <w:lang w:val="sk-SK"/>
        </w:rPr>
        <w:t>:</w:t>
      </w:r>
    </w:p>
    <w:p w:rsidR="0060692D" w:rsidRPr="0060692D" w:rsidRDefault="0060692D" w:rsidP="0060692D">
      <w:pPr>
        <w:widowControl w:val="0"/>
        <w:jc w:val="both"/>
        <w:rPr>
          <w:rFonts w:ascii="Tahoma" w:hAnsi="Tahoma" w:cs="Tahoma"/>
          <w:color w:val="333333"/>
          <w:lang w:val="sk-SK"/>
        </w:rPr>
      </w:pPr>
      <w:r w:rsidRPr="0060692D">
        <w:rPr>
          <w:rStyle w:val="hps"/>
          <w:rFonts w:ascii="Tahoma" w:hAnsi="Tahoma" w:cs="Tahoma"/>
          <w:color w:val="333333"/>
          <w:lang w:val="sk-SK"/>
        </w:rPr>
        <w:t>Pri aplikácii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omietok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v kontaktnom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proofErr w:type="spellStart"/>
      <w:r w:rsidRPr="0060692D">
        <w:rPr>
          <w:rStyle w:val="hps"/>
          <w:rFonts w:ascii="Tahoma" w:hAnsi="Tahoma" w:cs="Tahoma"/>
          <w:color w:val="333333"/>
          <w:lang w:val="sk-SK"/>
        </w:rPr>
        <w:t>zatepľovacom</w:t>
      </w:r>
      <w:proofErr w:type="spellEnd"/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systéme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ETICS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neodporúčame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použitie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odtieňa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s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nízkou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hodnotou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svetelnej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proofErr w:type="spellStart"/>
      <w:r w:rsidRPr="0060692D">
        <w:rPr>
          <w:rStyle w:val="hps"/>
          <w:rFonts w:ascii="Tahoma" w:hAnsi="Tahoma" w:cs="Tahoma"/>
          <w:color w:val="333333"/>
          <w:lang w:val="sk-SK"/>
        </w:rPr>
        <w:t>odrazivosti</w:t>
      </w:r>
      <w:proofErr w:type="spellEnd"/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/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HBW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&lt;</w:t>
      </w:r>
      <w:r w:rsidRPr="0060692D">
        <w:rPr>
          <w:rFonts w:ascii="Tahoma" w:hAnsi="Tahoma" w:cs="Tahoma"/>
          <w:color w:val="333333"/>
          <w:lang w:val="sk-SK"/>
        </w:rPr>
        <w:t xml:space="preserve">25 </w:t>
      </w:r>
      <w:r w:rsidRPr="0060692D">
        <w:rPr>
          <w:rStyle w:val="hps"/>
          <w:rFonts w:ascii="Tahoma" w:hAnsi="Tahoma" w:cs="Tahoma"/>
          <w:color w:val="333333"/>
          <w:lang w:val="sk-SK"/>
        </w:rPr>
        <w:t>/</w:t>
      </w:r>
      <w:r w:rsidRPr="0060692D">
        <w:rPr>
          <w:rFonts w:ascii="Tahoma" w:hAnsi="Tahoma" w:cs="Tahoma"/>
          <w:color w:val="333333"/>
          <w:lang w:val="sk-SK"/>
        </w:rPr>
        <w:t xml:space="preserve">. </w:t>
      </w:r>
      <w:r w:rsidRPr="0060692D">
        <w:rPr>
          <w:rStyle w:val="hps"/>
          <w:rFonts w:ascii="Tahoma" w:hAnsi="Tahoma" w:cs="Tahoma"/>
          <w:color w:val="333333"/>
          <w:lang w:val="sk-SK"/>
        </w:rPr>
        <w:t>Tmavé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odtiene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s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nízkou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tepelnou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proofErr w:type="spellStart"/>
      <w:r w:rsidRPr="0060692D">
        <w:rPr>
          <w:rStyle w:val="hps"/>
          <w:rFonts w:ascii="Tahoma" w:hAnsi="Tahoma" w:cs="Tahoma"/>
          <w:color w:val="333333"/>
          <w:lang w:val="sk-SK"/>
        </w:rPr>
        <w:t>odrazivosťou</w:t>
      </w:r>
      <w:proofErr w:type="spellEnd"/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spôsobujú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prehrievanie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zateplené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fasády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a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následné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odtrhnutí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proofErr w:type="spellStart"/>
      <w:r w:rsidRPr="0060692D">
        <w:rPr>
          <w:rStyle w:val="hps"/>
          <w:rFonts w:ascii="Tahoma" w:hAnsi="Tahoma" w:cs="Tahoma"/>
          <w:color w:val="333333"/>
          <w:lang w:val="sk-SK"/>
        </w:rPr>
        <w:t>tenkovrstvové</w:t>
      </w:r>
      <w:proofErr w:type="spellEnd"/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prefarbené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omietky</w:t>
      </w:r>
      <w:r w:rsidRPr="0060692D">
        <w:rPr>
          <w:rFonts w:ascii="Tahoma" w:hAnsi="Tahoma" w:cs="Tahoma"/>
          <w:color w:val="333333"/>
          <w:lang w:val="sk-SK"/>
        </w:rPr>
        <w:t xml:space="preserve">. </w:t>
      </w:r>
      <w:r w:rsidRPr="0060692D">
        <w:rPr>
          <w:rStyle w:val="hps"/>
          <w:rFonts w:ascii="Tahoma" w:hAnsi="Tahoma" w:cs="Tahoma"/>
          <w:color w:val="333333"/>
          <w:lang w:val="sk-SK"/>
        </w:rPr>
        <w:t>Odtiene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vhodné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za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určitých podmienok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/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HBW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25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-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30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/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odporúčame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konzultovať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s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našim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technikom</w:t>
      </w:r>
      <w:r w:rsidRPr="0060692D">
        <w:rPr>
          <w:rFonts w:ascii="Tahoma" w:hAnsi="Tahoma" w:cs="Tahoma"/>
          <w:color w:val="333333"/>
          <w:lang w:val="sk-SK"/>
        </w:rPr>
        <w:t xml:space="preserve">. </w:t>
      </w:r>
      <w:r w:rsidRPr="0060692D">
        <w:rPr>
          <w:rStyle w:val="hps"/>
          <w:rFonts w:ascii="Tahoma" w:hAnsi="Tahoma" w:cs="Tahoma"/>
          <w:color w:val="333333"/>
          <w:lang w:val="sk-SK"/>
        </w:rPr>
        <w:t>Zoznam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nevhodných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odtieňov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a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vhodných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za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určitých podmienok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je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súčasti</w:t>
      </w:r>
      <w:r w:rsidRPr="0060692D">
        <w:rPr>
          <w:rFonts w:ascii="Tahoma" w:hAnsi="Tahoma" w:cs="Tahoma"/>
          <w:color w:val="333333"/>
          <w:lang w:val="sk-SK"/>
        </w:rPr>
        <w:t xml:space="preserve"> </w:t>
      </w:r>
      <w:proofErr w:type="spellStart"/>
      <w:r w:rsidRPr="0060692D">
        <w:rPr>
          <w:rStyle w:val="hps"/>
          <w:rFonts w:ascii="Tahoma" w:hAnsi="Tahoma" w:cs="Tahoma"/>
          <w:color w:val="333333"/>
          <w:lang w:val="sk-SK"/>
        </w:rPr>
        <w:t>vzorkovníka</w:t>
      </w:r>
      <w:proofErr w:type="spellEnd"/>
      <w:r w:rsidRPr="0060692D">
        <w:rPr>
          <w:rFonts w:ascii="Tahoma" w:hAnsi="Tahoma" w:cs="Tahoma"/>
          <w:color w:val="333333"/>
          <w:lang w:val="sk-SK"/>
        </w:rPr>
        <w:t xml:space="preserve"> </w:t>
      </w:r>
      <w:r w:rsidRPr="0060692D">
        <w:rPr>
          <w:rStyle w:val="hps"/>
          <w:rFonts w:ascii="Tahoma" w:hAnsi="Tahoma" w:cs="Tahoma"/>
          <w:color w:val="333333"/>
          <w:lang w:val="sk-SK"/>
        </w:rPr>
        <w:t>EXTHERM</w:t>
      </w:r>
      <w:r w:rsidRPr="0060692D">
        <w:rPr>
          <w:rFonts w:ascii="Tahoma" w:hAnsi="Tahoma" w:cs="Tahoma"/>
          <w:color w:val="333333"/>
          <w:lang w:val="sk-SK"/>
        </w:rPr>
        <w:t>.</w:t>
      </w:r>
    </w:p>
    <w:p w:rsidR="0060692D" w:rsidRPr="0060692D" w:rsidRDefault="0060692D" w:rsidP="0060692D">
      <w:pPr>
        <w:widowControl w:val="0"/>
        <w:jc w:val="both"/>
        <w:rPr>
          <w:rFonts w:ascii="Tahoma" w:hAnsi="Tahoma" w:cs="Tahoma"/>
          <w:snapToGrid w:val="0"/>
          <w:lang w:val="sk-SK"/>
        </w:rPr>
      </w:pPr>
    </w:p>
    <w:p w:rsidR="0060692D" w:rsidRPr="0060692D" w:rsidRDefault="0060692D" w:rsidP="0060692D">
      <w:pPr>
        <w:widowControl w:val="0"/>
        <w:jc w:val="both"/>
        <w:rPr>
          <w:rFonts w:ascii="Tahoma" w:hAnsi="Tahoma" w:cs="Tahoma"/>
          <w:b/>
          <w:snapToGrid w:val="0"/>
          <w:lang w:val="sk-SK"/>
        </w:rPr>
      </w:pPr>
      <w:r w:rsidRPr="0060692D">
        <w:rPr>
          <w:rFonts w:ascii="Tahoma" w:hAnsi="Tahoma" w:cs="Tahoma"/>
          <w:b/>
          <w:snapToGrid w:val="0"/>
          <w:lang w:val="sk-SK"/>
        </w:rPr>
        <w:t>Skladovanie:</w:t>
      </w:r>
    </w:p>
    <w:p w:rsidR="0060692D" w:rsidRPr="0060692D" w:rsidRDefault="0060692D" w:rsidP="003728F0">
      <w:pPr>
        <w:pStyle w:val="Zkladntext2"/>
        <w:rPr>
          <w:rFonts w:ascii="Tahoma" w:hAnsi="Tahoma" w:cs="Tahoma"/>
          <w:bCs/>
          <w:sz w:val="20"/>
          <w:lang w:val="sk-SK"/>
        </w:rPr>
      </w:pPr>
      <w:r w:rsidRPr="0060692D">
        <w:rPr>
          <w:rFonts w:ascii="Tahoma" w:hAnsi="Tahoma" w:cs="Tahoma"/>
          <w:bCs/>
          <w:sz w:val="20"/>
          <w:lang w:val="sk-SK"/>
        </w:rPr>
        <w:t>Skladovať v suchu, chrániť pred vodou, vlhkom a mrazom. Pri dodržaní týchto podmienok je minimálna skladovateľnosť 12 mesiacov od dá</w:t>
      </w:r>
      <w:r w:rsidR="003728F0">
        <w:rPr>
          <w:rFonts w:ascii="Tahoma" w:hAnsi="Tahoma" w:cs="Tahoma"/>
          <w:bCs/>
          <w:sz w:val="20"/>
          <w:lang w:val="sk-SK"/>
        </w:rPr>
        <w:t>tumu výroby vyznačeného na vedre</w:t>
      </w:r>
      <w:r w:rsidRPr="0060692D">
        <w:rPr>
          <w:rFonts w:ascii="Tahoma" w:hAnsi="Tahoma" w:cs="Tahoma"/>
          <w:bCs/>
          <w:sz w:val="20"/>
          <w:lang w:val="sk-SK"/>
        </w:rPr>
        <w:t>.</w:t>
      </w:r>
    </w:p>
    <w:p w:rsidR="0060692D" w:rsidRPr="0060692D" w:rsidRDefault="0060692D" w:rsidP="0060692D">
      <w:pPr>
        <w:widowControl w:val="0"/>
        <w:jc w:val="both"/>
        <w:rPr>
          <w:rFonts w:ascii="Tahoma" w:hAnsi="Tahoma" w:cs="Tahoma"/>
          <w:b/>
          <w:snapToGrid w:val="0"/>
          <w:lang w:val="sk-SK"/>
        </w:rPr>
      </w:pPr>
    </w:p>
    <w:p w:rsidR="0060692D" w:rsidRPr="0060692D" w:rsidRDefault="0060692D" w:rsidP="0060692D">
      <w:pPr>
        <w:widowControl w:val="0"/>
        <w:jc w:val="both"/>
        <w:rPr>
          <w:rFonts w:ascii="Tahoma" w:hAnsi="Tahoma" w:cs="Tahoma"/>
          <w:b/>
          <w:snapToGrid w:val="0"/>
          <w:lang w:val="sk-SK"/>
        </w:rPr>
      </w:pPr>
      <w:r w:rsidRPr="0060692D">
        <w:rPr>
          <w:rFonts w:ascii="Tahoma" w:hAnsi="Tahoma" w:cs="Tahoma"/>
          <w:b/>
          <w:snapToGrid w:val="0"/>
          <w:lang w:val="sk-SK"/>
        </w:rPr>
        <w:t>Upozornenie:</w:t>
      </w:r>
    </w:p>
    <w:p w:rsidR="0060692D" w:rsidRPr="00BB1FA5" w:rsidRDefault="00BB1FA5" w:rsidP="0060692D">
      <w:pPr>
        <w:widowControl w:val="0"/>
        <w:jc w:val="both"/>
        <w:rPr>
          <w:rFonts w:ascii="Tahoma" w:hAnsi="Tahoma" w:cs="Tahoma"/>
          <w:color w:val="333333"/>
          <w:lang w:val="sk-SK"/>
        </w:rPr>
      </w:pPr>
      <w:r w:rsidRPr="00BB1FA5">
        <w:rPr>
          <w:rStyle w:val="hps"/>
          <w:rFonts w:ascii="Tahoma" w:hAnsi="Tahoma" w:cs="Tahoma"/>
          <w:color w:val="333333"/>
          <w:lang w:val="sk-SK"/>
        </w:rPr>
        <w:t>Dodatočné</w:t>
      </w:r>
      <w:r w:rsidRPr="00BB1FA5">
        <w:rPr>
          <w:rFonts w:ascii="Tahoma" w:hAnsi="Tahoma" w:cs="Tahoma"/>
          <w:color w:val="333333"/>
          <w:lang w:val="sk-SK"/>
        </w:rPr>
        <w:t xml:space="preserve"> </w:t>
      </w:r>
      <w:r w:rsidRPr="00BB1FA5">
        <w:rPr>
          <w:rStyle w:val="hps"/>
          <w:rFonts w:ascii="Tahoma" w:hAnsi="Tahoma" w:cs="Tahoma"/>
          <w:color w:val="333333"/>
          <w:lang w:val="sk-SK"/>
        </w:rPr>
        <w:t>pridávanie</w:t>
      </w:r>
      <w:r w:rsidRPr="00BB1FA5">
        <w:rPr>
          <w:rFonts w:ascii="Tahoma" w:hAnsi="Tahoma" w:cs="Tahoma"/>
          <w:color w:val="333333"/>
          <w:lang w:val="sk-SK"/>
        </w:rPr>
        <w:t xml:space="preserve"> </w:t>
      </w:r>
      <w:r w:rsidRPr="00BB1FA5">
        <w:rPr>
          <w:rStyle w:val="hps"/>
          <w:rFonts w:ascii="Tahoma" w:hAnsi="Tahoma" w:cs="Tahoma"/>
          <w:color w:val="333333"/>
          <w:lang w:val="sk-SK"/>
        </w:rPr>
        <w:t>spojiva</w:t>
      </w:r>
      <w:r w:rsidRPr="00BB1FA5">
        <w:rPr>
          <w:rFonts w:ascii="Tahoma" w:hAnsi="Tahoma" w:cs="Tahoma"/>
          <w:color w:val="333333"/>
          <w:lang w:val="sk-SK"/>
        </w:rPr>
        <w:t xml:space="preserve"> </w:t>
      </w:r>
      <w:r w:rsidRPr="00BB1FA5">
        <w:rPr>
          <w:rStyle w:val="hps"/>
          <w:rFonts w:ascii="Tahoma" w:hAnsi="Tahoma" w:cs="Tahoma"/>
          <w:color w:val="333333"/>
          <w:lang w:val="sk-SK"/>
        </w:rPr>
        <w:t>a</w:t>
      </w:r>
      <w:r w:rsidRPr="00BB1FA5">
        <w:rPr>
          <w:rFonts w:ascii="Tahoma" w:hAnsi="Tahoma" w:cs="Tahoma"/>
          <w:color w:val="333333"/>
          <w:lang w:val="sk-SK"/>
        </w:rPr>
        <w:t xml:space="preserve"> </w:t>
      </w:r>
      <w:r w:rsidRPr="00BB1FA5">
        <w:rPr>
          <w:rStyle w:val="hps"/>
          <w:rFonts w:ascii="Tahoma" w:hAnsi="Tahoma" w:cs="Tahoma"/>
          <w:color w:val="333333"/>
          <w:lang w:val="sk-SK"/>
        </w:rPr>
        <w:t>prísad</w:t>
      </w:r>
      <w:r w:rsidRPr="00BB1FA5">
        <w:rPr>
          <w:rFonts w:ascii="Tahoma" w:hAnsi="Tahoma" w:cs="Tahoma"/>
          <w:color w:val="333333"/>
          <w:lang w:val="sk-SK"/>
        </w:rPr>
        <w:t xml:space="preserve"> </w:t>
      </w:r>
      <w:r w:rsidRPr="00BB1FA5">
        <w:rPr>
          <w:rStyle w:val="hps"/>
          <w:rFonts w:ascii="Tahoma" w:hAnsi="Tahoma" w:cs="Tahoma"/>
          <w:color w:val="333333"/>
          <w:lang w:val="sk-SK"/>
        </w:rPr>
        <w:t>k</w:t>
      </w:r>
      <w:r w:rsidRPr="00BB1FA5">
        <w:rPr>
          <w:rFonts w:ascii="Tahoma" w:hAnsi="Tahoma" w:cs="Tahoma"/>
          <w:color w:val="333333"/>
          <w:lang w:val="sk-SK"/>
        </w:rPr>
        <w:t xml:space="preserve"> </w:t>
      </w:r>
      <w:r w:rsidRPr="00BB1FA5">
        <w:rPr>
          <w:rStyle w:val="hps"/>
          <w:rFonts w:ascii="Tahoma" w:hAnsi="Tahoma" w:cs="Tahoma"/>
          <w:color w:val="333333"/>
          <w:lang w:val="sk-SK"/>
        </w:rPr>
        <w:t>hotovej</w:t>
      </w:r>
      <w:r w:rsidRPr="00BB1FA5">
        <w:rPr>
          <w:rFonts w:ascii="Tahoma" w:hAnsi="Tahoma" w:cs="Tahoma"/>
          <w:color w:val="333333"/>
          <w:lang w:val="sk-SK"/>
        </w:rPr>
        <w:t xml:space="preserve"> </w:t>
      </w:r>
      <w:r w:rsidRPr="00BB1FA5">
        <w:rPr>
          <w:rStyle w:val="hps"/>
          <w:rFonts w:ascii="Tahoma" w:hAnsi="Tahoma" w:cs="Tahoma"/>
          <w:color w:val="333333"/>
          <w:lang w:val="sk-SK"/>
        </w:rPr>
        <w:t>zmesi je</w:t>
      </w:r>
      <w:r w:rsidRPr="00BB1FA5">
        <w:rPr>
          <w:rFonts w:ascii="Tahoma" w:hAnsi="Tahoma" w:cs="Tahoma"/>
          <w:color w:val="333333"/>
          <w:lang w:val="sk-SK"/>
        </w:rPr>
        <w:t xml:space="preserve"> </w:t>
      </w:r>
      <w:r w:rsidRPr="00BB1FA5">
        <w:rPr>
          <w:rStyle w:val="hps"/>
          <w:rFonts w:ascii="Tahoma" w:hAnsi="Tahoma" w:cs="Tahoma"/>
          <w:color w:val="333333"/>
          <w:lang w:val="sk-SK"/>
        </w:rPr>
        <w:t>neprípustné</w:t>
      </w:r>
      <w:r w:rsidRPr="00BB1FA5">
        <w:rPr>
          <w:rFonts w:ascii="Tahoma" w:hAnsi="Tahoma" w:cs="Tahoma"/>
          <w:color w:val="333333"/>
          <w:lang w:val="sk-SK"/>
        </w:rPr>
        <w:t xml:space="preserve">. </w:t>
      </w:r>
      <w:r w:rsidRPr="00BB1FA5">
        <w:rPr>
          <w:rStyle w:val="hps"/>
          <w:rFonts w:ascii="Tahoma" w:hAnsi="Tahoma" w:cs="Tahoma"/>
          <w:color w:val="333333"/>
          <w:lang w:val="sk-SK"/>
        </w:rPr>
        <w:t>Pri</w:t>
      </w:r>
      <w:r w:rsidRPr="00BB1FA5">
        <w:rPr>
          <w:rFonts w:ascii="Tahoma" w:hAnsi="Tahoma" w:cs="Tahoma"/>
          <w:color w:val="333333"/>
          <w:lang w:val="sk-SK"/>
        </w:rPr>
        <w:t xml:space="preserve"> </w:t>
      </w:r>
      <w:r w:rsidRPr="00BB1FA5">
        <w:rPr>
          <w:rStyle w:val="hps"/>
          <w:rFonts w:ascii="Tahoma" w:hAnsi="Tahoma" w:cs="Tahoma"/>
          <w:color w:val="333333"/>
          <w:lang w:val="sk-SK"/>
        </w:rPr>
        <w:t>teplotách</w:t>
      </w:r>
      <w:r w:rsidRPr="00BB1FA5">
        <w:rPr>
          <w:rFonts w:ascii="Tahoma" w:hAnsi="Tahoma" w:cs="Tahoma"/>
          <w:color w:val="333333"/>
          <w:lang w:val="sk-SK"/>
        </w:rPr>
        <w:t xml:space="preserve"> </w:t>
      </w:r>
      <w:r w:rsidRPr="00BB1FA5">
        <w:rPr>
          <w:rStyle w:val="hps"/>
          <w:rFonts w:ascii="Tahoma" w:hAnsi="Tahoma" w:cs="Tahoma"/>
          <w:color w:val="333333"/>
          <w:lang w:val="sk-SK"/>
        </w:rPr>
        <w:t>pod</w:t>
      </w:r>
      <w:r w:rsidRPr="00BB1FA5">
        <w:rPr>
          <w:rFonts w:ascii="Tahoma" w:hAnsi="Tahoma" w:cs="Tahoma"/>
          <w:color w:val="333333"/>
          <w:lang w:val="sk-SK"/>
        </w:rPr>
        <w:t xml:space="preserve"> </w:t>
      </w:r>
      <w:r w:rsidRPr="00BB1FA5">
        <w:rPr>
          <w:rStyle w:val="hps"/>
          <w:rFonts w:ascii="Tahoma" w:hAnsi="Tahoma" w:cs="Tahoma"/>
          <w:color w:val="333333"/>
          <w:lang w:val="sk-SK"/>
        </w:rPr>
        <w:t>+5</w:t>
      </w:r>
      <w:r w:rsidRPr="00BB1FA5">
        <w:rPr>
          <w:rFonts w:ascii="Tahoma" w:hAnsi="Tahoma" w:cs="Tahoma"/>
          <w:color w:val="333333"/>
          <w:lang w:val="sk-SK"/>
        </w:rPr>
        <w:t xml:space="preserve"> </w:t>
      </w:r>
      <w:r w:rsidRPr="00BB1FA5">
        <w:rPr>
          <w:rStyle w:val="hps"/>
          <w:rFonts w:ascii="Tahoma" w:hAnsi="Tahoma" w:cs="Tahoma"/>
          <w:color w:val="333333"/>
          <w:lang w:val="sk-SK"/>
        </w:rPr>
        <w:t>°</w:t>
      </w:r>
      <w:r w:rsidRPr="00BB1FA5">
        <w:rPr>
          <w:rFonts w:ascii="Tahoma" w:hAnsi="Tahoma" w:cs="Tahoma"/>
          <w:color w:val="333333"/>
          <w:lang w:val="sk-SK"/>
        </w:rPr>
        <w:t xml:space="preserve"> </w:t>
      </w:r>
      <w:r w:rsidRPr="00BB1FA5">
        <w:rPr>
          <w:rStyle w:val="hps"/>
          <w:rFonts w:ascii="Tahoma" w:hAnsi="Tahoma" w:cs="Tahoma"/>
          <w:color w:val="333333"/>
          <w:lang w:val="sk-SK"/>
        </w:rPr>
        <w:t>C</w:t>
      </w:r>
      <w:r w:rsidRPr="00BB1FA5">
        <w:rPr>
          <w:rFonts w:ascii="Tahoma" w:hAnsi="Tahoma" w:cs="Tahoma"/>
          <w:color w:val="333333"/>
          <w:lang w:val="sk-SK"/>
        </w:rPr>
        <w:t xml:space="preserve"> </w:t>
      </w:r>
      <w:r w:rsidRPr="00BB1FA5">
        <w:rPr>
          <w:rStyle w:val="hps"/>
          <w:rFonts w:ascii="Tahoma" w:hAnsi="Tahoma" w:cs="Tahoma"/>
          <w:color w:val="333333"/>
          <w:lang w:val="sk-SK"/>
        </w:rPr>
        <w:t>a</w:t>
      </w:r>
      <w:r w:rsidRPr="00BB1FA5">
        <w:rPr>
          <w:rFonts w:ascii="Tahoma" w:hAnsi="Tahoma" w:cs="Tahoma"/>
          <w:color w:val="333333"/>
          <w:lang w:val="sk-SK"/>
        </w:rPr>
        <w:t xml:space="preserve"> </w:t>
      </w:r>
      <w:r w:rsidRPr="00BB1FA5">
        <w:rPr>
          <w:rStyle w:val="hps"/>
          <w:rFonts w:ascii="Tahoma" w:hAnsi="Tahoma" w:cs="Tahoma"/>
          <w:color w:val="333333"/>
          <w:lang w:val="sk-SK"/>
        </w:rPr>
        <w:t>väčších</w:t>
      </w:r>
      <w:r w:rsidRPr="00BB1FA5">
        <w:rPr>
          <w:rFonts w:ascii="Tahoma" w:hAnsi="Tahoma" w:cs="Tahoma"/>
          <w:color w:val="333333"/>
          <w:lang w:val="sk-SK"/>
        </w:rPr>
        <w:t xml:space="preserve"> </w:t>
      </w:r>
      <w:r w:rsidRPr="00BB1FA5">
        <w:rPr>
          <w:rStyle w:val="hps"/>
          <w:rFonts w:ascii="Tahoma" w:hAnsi="Tahoma" w:cs="Tahoma"/>
          <w:color w:val="333333"/>
          <w:lang w:val="sk-SK"/>
        </w:rPr>
        <w:t>ako +30</w:t>
      </w:r>
      <w:r w:rsidRPr="00BB1FA5">
        <w:rPr>
          <w:rFonts w:ascii="Tahoma" w:hAnsi="Tahoma" w:cs="Tahoma"/>
          <w:color w:val="333333"/>
          <w:lang w:val="sk-SK"/>
        </w:rPr>
        <w:t xml:space="preserve"> </w:t>
      </w:r>
      <w:r w:rsidRPr="00BB1FA5">
        <w:rPr>
          <w:rStyle w:val="hps"/>
          <w:rFonts w:ascii="Tahoma" w:hAnsi="Tahoma" w:cs="Tahoma"/>
          <w:color w:val="333333"/>
          <w:lang w:val="sk-SK"/>
        </w:rPr>
        <w:t>°</w:t>
      </w:r>
      <w:r w:rsidRPr="00BB1FA5">
        <w:rPr>
          <w:rFonts w:ascii="Tahoma" w:hAnsi="Tahoma" w:cs="Tahoma"/>
          <w:color w:val="333333"/>
          <w:lang w:val="sk-SK"/>
        </w:rPr>
        <w:t xml:space="preserve"> </w:t>
      </w:r>
      <w:r w:rsidRPr="00BB1FA5">
        <w:rPr>
          <w:rStyle w:val="hps"/>
          <w:rFonts w:ascii="Tahoma" w:hAnsi="Tahoma" w:cs="Tahoma"/>
          <w:color w:val="333333"/>
          <w:lang w:val="sk-SK"/>
        </w:rPr>
        <w:t>C</w:t>
      </w:r>
      <w:r w:rsidRPr="00BB1FA5">
        <w:rPr>
          <w:rFonts w:ascii="Tahoma" w:hAnsi="Tahoma" w:cs="Tahoma"/>
          <w:color w:val="333333"/>
          <w:lang w:val="sk-SK"/>
        </w:rPr>
        <w:t xml:space="preserve"> </w:t>
      </w:r>
      <w:r w:rsidRPr="00BB1FA5">
        <w:rPr>
          <w:rStyle w:val="hps"/>
          <w:rFonts w:ascii="Tahoma" w:hAnsi="Tahoma" w:cs="Tahoma"/>
          <w:color w:val="333333"/>
          <w:lang w:val="sk-SK"/>
        </w:rPr>
        <w:t>(</w:t>
      </w:r>
      <w:r w:rsidRPr="00BB1FA5">
        <w:rPr>
          <w:rFonts w:ascii="Tahoma" w:hAnsi="Tahoma" w:cs="Tahoma"/>
          <w:color w:val="333333"/>
          <w:lang w:val="sk-SK"/>
        </w:rPr>
        <w:t xml:space="preserve">vzduchu </w:t>
      </w:r>
      <w:r w:rsidRPr="00BB1FA5">
        <w:rPr>
          <w:rStyle w:val="hps"/>
          <w:rFonts w:ascii="Tahoma" w:hAnsi="Tahoma" w:cs="Tahoma"/>
          <w:color w:val="333333"/>
          <w:lang w:val="sk-SK"/>
        </w:rPr>
        <w:t>i</w:t>
      </w:r>
      <w:r w:rsidRPr="00BB1FA5">
        <w:rPr>
          <w:rFonts w:ascii="Tahoma" w:hAnsi="Tahoma" w:cs="Tahoma"/>
          <w:color w:val="333333"/>
          <w:lang w:val="sk-SK"/>
        </w:rPr>
        <w:t xml:space="preserve"> </w:t>
      </w:r>
      <w:r w:rsidRPr="00BB1FA5">
        <w:rPr>
          <w:rStyle w:val="hps"/>
          <w:rFonts w:ascii="Tahoma" w:hAnsi="Tahoma" w:cs="Tahoma"/>
          <w:color w:val="333333"/>
          <w:lang w:val="sk-SK"/>
        </w:rPr>
        <w:t>podkladu</w:t>
      </w:r>
      <w:r w:rsidRPr="00BB1FA5">
        <w:rPr>
          <w:rFonts w:ascii="Tahoma" w:hAnsi="Tahoma" w:cs="Tahoma"/>
          <w:color w:val="333333"/>
          <w:lang w:val="sk-SK"/>
        </w:rPr>
        <w:t xml:space="preserve">) </w:t>
      </w:r>
      <w:r w:rsidRPr="00BB1FA5">
        <w:rPr>
          <w:rStyle w:val="hps"/>
          <w:rFonts w:ascii="Tahoma" w:hAnsi="Tahoma" w:cs="Tahoma"/>
          <w:color w:val="333333"/>
          <w:lang w:val="sk-SK"/>
        </w:rPr>
        <w:t>nepoužívať</w:t>
      </w:r>
      <w:r w:rsidRPr="00BB1FA5">
        <w:rPr>
          <w:rFonts w:ascii="Tahoma" w:hAnsi="Tahoma" w:cs="Tahoma"/>
          <w:color w:val="333333"/>
          <w:lang w:val="sk-SK"/>
        </w:rPr>
        <w:t xml:space="preserve">. </w:t>
      </w:r>
      <w:r w:rsidRPr="00BB1FA5">
        <w:rPr>
          <w:rStyle w:val="hps"/>
          <w:rFonts w:ascii="Tahoma" w:hAnsi="Tahoma" w:cs="Tahoma"/>
          <w:color w:val="333333"/>
          <w:lang w:val="sk-SK"/>
        </w:rPr>
        <w:t>Spotreba</w:t>
      </w:r>
      <w:r w:rsidRPr="00BB1FA5">
        <w:rPr>
          <w:rFonts w:ascii="Tahoma" w:hAnsi="Tahoma" w:cs="Tahoma"/>
          <w:color w:val="333333"/>
          <w:lang w:val="sk-SK"/>
        </w:rPr>
        <w:t xml:space="preserve"> </w:t>
      </w:r>
      <w:r w:rsidRPr="00BB1FA5">
        <w:rPr>
          <w:rStyle w:val="hps"/>
          <w:rFonts w:ascii="Tahoma" w:hAnsi="Tahoma" w:cs="Tahoma"/>
          <w:color w:val="333333"/>
          <w:lang w:val="sk-SK"/>
        </w:rPr>
        <w:t>uvádzaná</w:t>
      </w:r>
      <w:r w:rsidRPr="00BB1FA5">
        <w:rPr>
          <w:rFonts w:ascii="Tahoma" w:hAnsi="Tahoma" w:cs="Tahoma"/>
          <w:color w:val="333333"/>
          <w:lang w:val="sk-SK"/>
        </w:rPr>
        <w:t xml:space="preserve"> </w:t>
      </w:r>
      <w:r w:rsidRPr="00BB1FA5">
        <w:rPr>
          <w:rStyle w:val="hps"/>
          <w:rFonts w:ascii="Tahoma" w:hAnsi="Tahoma" w:cs="Tahoma"/>
          <w:color w:val="333333"/>
          <w:lang w:val="sk-SK"/>
        </w:rPr>
        <w:t>v</w:t>
      </w:r>
      <w:r w:rsidRPr="00BB1FA5">
        <w:rPr>
          <w:rFonts w:ascii="Tahoma" w:hAnsi="Tahoma" w:cs="Tahoma"/>
          <w:color w:val="333333"/>
          <w:lang w:val="sk-SK"/>
        </w:rPr>
        <w:t xml:space="preserve"> </w:t>
      </w:r>
      <w:r w:rsidRPr="00BB1FA5">
        <w:rPr>
          <w:rStyle w:val="hps"/>
          <w:rFonts w:ascii="Tahoma" w:hAnsi="Tahoma" w:cs="Tahoma"/>
          <w:color w:val="333333"/>
          <w:lang w:val="sk-SK"/>
        </w:rPr>
        <w:t>tabuľke</w:t>
      </w:r>
      <w:r w:rsidRPr="00BB1FA5">
        <w:rPr>
          <w:rFonts w:ascii="Tahoma" w:hAnsi="Tahoma" w:cs="Tahoma"/>
          <w:color w:val="333333"/>
          <w:lang w:val="sk-SK"/>
        </w:rPr>
        <w:t xml:space="preserve"> </w:t>
      </w:r>
      <w:r w:rsidRPr="00BB1FA5">
        <w:rPr>
          <w:rStyle w:val="hps"/>
          <w:rFonts w:ascii="Tahoma" w:hAnsi="Tahoma" w:cs="Tahoma"/>
          <w:color w:val="333333"/>
          <w:lang w:val="sk-SK"/>
        </w:rPr>
        <w:t>bola nameraná</w:t>
      </w:r>
      <w:r w:rsidRPr="00BB1FA5">
        <w:rPr>
          <w:rFonts w:ascii="Tahoma" w:hAnsi="Tahoma" w:cs="Tahoma"/>
          <w:color w:val="333333"/>
          <w:lang w:val="sk-SK"/>
        </w:rPr>
        <w:t xml:space="preserve"> </w:t>
      </w:r>
      <w:r w:rsidRPr="00BB1FA5">
        <w:rPr>
          <w:rStyle w:val="hps"/>
          <w:rFonts w:ascii="Tahoma" w:hAnsi="Tahoma" w:cs="Tahoma"/>
          <w:color w:val="333333"/>
          <w:lang w:val="sk-SK"/>
        </w:rPr>
        <w:t>na</w:t>
      </w:r>
      <w:r w:rsidRPr="00BB1FA5">
        <w:rPr>
          <w:rFonts w:ascii="Tahoma" w:hAnsi="Tahoma" w:cs="Tahoma"/>
          <w:color w:val="333333"/>
          <w:lang w:val="sk-SK"/>
        </w:rPr>
        <w:t xml:space="preserve"> </w:t>
      </w:r>
      <w:r w:rsidRPr="00BB1FA5">
        <w:rPr>
          <w:rStyle w:val="hps"/>
          <w:rFonts w:ascii="Tahoma" w:hAnsi="Tahoma" w:cs="Tahoma"/>
          <w:color w:val="333333"/>
          <w:lang w:val="sk-SK"/>
        </w:rPr>
        <w:t>zvislom</w:t>
      </w:r>
      <w:r w:rsidRPr="00BB1FA5">
        <w:rPr>
          <w:rFonts w:ascii="Tahoma" w:hAnsi="Tahoma" w:cs="Tahoma"/>
          <w:color w:val="333333"/>
          <w:lang w:val="sk-SK"/>
        </w:rPr>
        <w:t xml:space="preserve">, </w:t>
      </w:r>
      <w:r w:rsidRPr="00BB1FA5">
        <w:rPr>
          <w:rStyle w:val="hps"/>
          <w:rFonts w:ascii="Tahoma" w:hAnsi="Tahoma" w:cs="Tahoma"/>
          <w:color w:val="333333"/>
          <w:lang w:val="sk-SK"/>
        </w:rPr>
        <w:t>rovinnom</w:t>
      </w:r>
      <w:r w:rsidRPr="00BB1FA5">
        <w:rPr>
          <w:rFonts w:ascii="Tahoma" w:hAnsi="Tahoma" w:cs="Tahoma"/>
          <w:color w:val="333333"/>
          <w:lang w:val="sk-SK"/>
        </w:rPr>
        <w:t xml:space="preserve"> </w:t>
      </w:r>
      <w:r w:rsidRPr="00BB1FA5">
        <w:rPr>
          <w:rStyle w:val="hps"/>
          <w:rFonts w:ascii="Tahoma" w:hAnsi="Tahoma" w:cs="Tahoma"/>
          <w:color w:val="333333"/>
          <w:lang w:val="sk-SK"/>
        </w:rPr>
        <w:t>a</w:t>
      </w:r>
      <w:r w:rsidRPr="00BB1FA5">
        <w:rPr>
          <w:rFonts w:ascii="Tahoma" w:hAnsi="Tahoma" w:cs="Tahoma"/>
          <w:color w:val="333333"/>
          <w:lang w:val="sk-SK"/>
        </w:rPr>
        <w:t xml:space="preserve"> </w:t>
      </w:r>
      <w:r w:rsidRPr="00BB1FA5">
        <w:rPr>
          <w:rStyle w:val="hps"/>
          <w:rFonts w:ascii="Tahoma" w:hAnsi="Tahoma" w:cs="Tahoma"/>
          <w:color w:val="333333"/>
          <w:lang w:val="sk-SK"/>
        </w:rPr>
        <w:t>hladkom</w:t>
      </w:r>
      <w:r w:rsidRPr="00BB1FA5">
        <w:rPr>
          <w:rFonts w:ascii="Tahoma" w:hAnsi="Tahoma" w:cs="Tahoma"/>
          <w:color w:val="333333"/>
          <w:lang w:val="sk-SK"/>
        </w:rPr>
        <w:t xml:space="preserve"> </w:t>
      </w:r>
      <w:r w:rsidRPr="00BB1FA5">
        <w:rPr>
          <w:rStyle w:val="hps"/>
          <w:rFonts w:ascii="Tahoma" w:hAnsi="Tahoma" w:cs="Tahoma"/>
          <w:color w:val="333333"/>
          <w:lang w:val="sk-SK"/>
        </w:rPr>
        <w:t>podklade</w:t>
      </w:r>
      <w:r w:rsidRPr="00BB1FA5">
        <w:rPr>
          <w:rFonts w:ascii="Tahoma" w:hAnsi="Tahoma" w:cs="Tahoma"/>
          <w:color w:val="333333"/>
          <w:lang w:val="sk-SK"/>
        </w:rPr>
        <w:t xml:space="preserve">. </w:t>
      </w:r>
      <w:r w:rsidRPr="00BB1FA5">
        <w:rPr>
          <w:rStyle w:val="hps"/>
          <w:rFonts w:ascii="Tahoma" w:hAnsi="Tahoma" w:cs="Tahoma"/>
          <w:color w:val="333333"/>
          <w:lang w:val="sk-SK"/>
        </w:rPr>
        <w:t>Podľa</w:t>
      </w:r>
      <w:r w:rsidRPr="00BB1FA5">
        <w:rPr>
          <w:rFonts w:ascii="Tahoma" w:hAnsi="Tahoma" w:cs="Tahoma"/>
          <w:color w:val="333333"/>
          <w:lang w:val="sk-SK"/>
        </w:rPr>
        <w:t xml:space="preserve"> </w:t>
      </w:r>
      <w:r w:rsidRPr="00BB1FA5">
        <w:rPr>
          <w:rStyle w:val="hps"/>
          <w:rFonts w:ascii="Tahoma" w:hAnsi="Tahoma" w:cs="Tahoma"/>
          <w:color w:val="333333"/>
          <w:lang w:val="sk-SK"/>
        </w:rPr>
        <w:t>druhu</w:t>
      </w:r>
      <w:r w:rsidRPr="00BB1FA5">
        <w:rPr>
          <w:rFonts w:ascii="Tahoma" w:hAnsi="Tahoma" w:cs="Tahoma"/>
          <w:color w:val="333333"/>
          <w:lang w:val="sk-SK"/>
        </w:rPr>
        <w:t xml:space="preserve"> </w:t>
      </w:r>
      <w:r w:rsidRPr="00BB1FA5">
        <w:rPr>
          <w:rStyle w:val="hps"/>
          <w:rFonts w:ascii="Tahoma" w:hAnsi="Tahoma" w:cs="Tahoma"/>
          <w:color w:val="333333"/>
          <w:lang w:val="sk-SK"/>
        </w:rPr>
        <w:t>podkladu</w:t>
      </w:r>
      <w:r w:rsidRPr="00BB1FA5">
        <w:rPr>
          <w:rFonts w:ascii="Tahoma" w:hAnsi="Tahoma" w:cs="Tahoma"/>
          <w:color w:val="333333"/>
          <w:lang w:val="sk-SK"/>
        </w:rPr>
        <w:t xml:space="preserve"> </w:t>
      </w:r>
      <w:r w:rsidRPr="00BB1FA5">
        <w:rPr>
          <w:rStyle w:val="hps"/>
          <w:rFonts w:ascii="Tahoma" w:hAnsi="Tahoma" w:cs="Tahoma"/>
          <w:color w:val="333333"/>
          <w:lang w:val="sk-SK"/>
        </w:rPr>
        <w:t>a</w:t>
      </w:r>
      <w:r w:rsidRPr="00BB1FA5">
        <w:rPr>
          <w:rFonts w:ascii="Tahoma" w:hAnsi="Tahoma" w:cs="Tahoma"/>
          <w:color w:val="333333"/>
          <w:lang w:val="sk-SK"/>
        </w:rPr>
        <w:t xml:space="preserve"> </w:t>
      </w:r>
      <w:r w:rsidRPr="00BB1FA5">
        <w:rPr>
          <w:rStyle w:val="hps"/>
          <w:rFonts w:ascii="Tahoma" w:hAnsi="Tahoma" w:cs="Tahoma"/>
          <w:color w:val="333333"/>
          <w:lang w:val="sk-SK"/>
        </w:rPr>
        <w:t>architektonického</w:t>
      </w:r>
      <w:r w:rsidRPr="00BB1FA5">
        <w:rPr>
          <w:rFonts w:ascii="Tahoma" w:hAnsi="Tahoma" w:cs="Tahoma"/>
          <w:color w:val="333333"/>
          <w:lang w:val="sk-SK"/>
        </w:rPr>
        <w:t xml:space="preserve"> </w:t>
      </w:r>
      <w:r w:rsidRPr="00BB1FA5">
        <w:rPr>
          <w:rStyle w:val="hps"/>
          <w:rFonts w:ascii="Tahoma" w:hAnsi="Tahoma" w:cs="Tahoma"/>
          <w:color w:val="333333"/>
          <w:lang w:val="sk-SK"/>
        </w:rPr>
        <w:t>stvárnenia</w:t>
      </w:r>
      <w:r w:rsidRPr="00BB1FA5">
        <w:rPr>
          <w:rFonts w:ascii="Tahoma" w:hAnsi="Tahoma" w:cs="Tahoma"/>
          <w:color w:val="333333"/>
          <w:lang w:val="sk-SK"/>
        </w:rPr>
        <w:t xml:space="preserve"> </w:t>
      </w:r>
      <w:r w:rsidRPr="00BB1FA5">
        <w:rPr>
          <w:rStyle w:val="hps"/>
          <w:rFonts w:ascii="Tahoma" w:hAnsi="Tahoma" w:cs="Tahoma"/>
          <w:color w:val="333333"/>
          <w:lang w:val="sk-SK"/>
        </w:rPr>
        <w:t>fasády</w:t>
      </w:r>
      <w:r w:rsidRPr="00BB1FA5">
        <w:rPr>
          <w:rFonts w:ascii="Tahoma" w:hAnsi="Tahoma" w:cs="Tahoma"/>
          <w:color w:val="333333"/>
          <w:lang w:val="sk-SK"/>
        </w:rPr>
        <w:t xml:space="preserve"> </w:t>
      </w:r>
      <w:r w:rsidRPr="00BB1FA5">
        <w:rPr>
          <w:rStyle w:val="hps"/>
          <w:rFonts w:ascii="Tahoma" w:hAnsi="Tahoma" w:cs="Tahoma"/>
          <w:color w:val="333333"/>
          <w:lang w:val="sk-SK"/>
        </w:rPr>
        <w:t>sa</w:t>
      </w:r>
      <w:r w:rsidRPr="00BB1FA5">
        <w:rPr>
          <w:rFonts w:ascii="Tahoma" w:hAnsi="Tahoma" w:cs="Tahoma"/>
          <w:color w:val="333333"/>
          <w:lang w:val="sk-SK"/>
        </w:rPr>
        <w:t xml:space="preserve"> </w:t>
      </w:r>
      <w:r w:rsidRPr="00BB1FA5">
        <w:rPr>
          <w:rStyle w:val="hps"/>
          <w:rFonts w:ascii="Tahoma" w:hAnsi="Tahoma" w:cs="Tahoma"/>
          <w:color w:val="333333"/>
          <w:lang w:val="sk-SK"/>
        </w:rPr>
        <w:t>spotreba</w:t>
      </w:r>
      <w:r w:rsidRPr="00BB1FA5">
        <w:rPr>
          <w:rFonts w:ascii="Tahoma" w:hAnsi="Tahoma" w:cs="Tahoma"/>
          <w:color w:val="333333"/>
          <w:lang w:val="sk-SK"/>
        </w:rPr>
        <w:t xml:space="preserve"> </w:t>
      </w:r>
      <w:r w:rsidRPr="00BB1FA5">
        <w:rPr>
          <w:rStyle w:val="hps"/>
          <w:rFonts w:ascii="Tahoma" w:hAnsi="Tahoma" w:cs="Tahoma"/>
          <w:color w:val="333333"/>
          <w:lang w:val="sk-SK"/>
        </w:rPr>
        <w:t>môže</w:t>
      </w:r>
      <w:r w:rsidRPr="00BB1FA5">
        <w:rPr>
          <w:rFonts w:ascii="Tahoma" w:hAnsi="Tahoma" w:cs="Tahoma"/>
          <w:color w:val="333333"/>
          <w:lang w:val="sk-SK"/>
        </w:rPr>
        <w:t xml:space="preserve"> </w:t>
      </w:r>
      <w:r w:rsidRPr="00BB1FA5">
        <w:rPr>
          <w:rStyle w:val="hps"/>
          <w:rFonts w:ascii="Tahoma" w:hAnsi="Tahoma" w:cs="Tahoma"/>
          <w:color w:val="333333"/>
          <w:lang w:val="sk-SK"/>
        </w:rPr>
        <w:t>zvýšiť</w:t>
      </w:r>
      <w:r w:rsidRPr="00BB1FA5">
        <w:rPr>
          <w:rFonts w:ascii="Tahoma" w:hAnsi="Tahoma" w:cs="Tahoma"/>
          <w:color w:val="333333"/>
          <w:lang w:val="sk-SK"/>
        </w:rPr>
        <w:t xml:space="preserve"> </w:t>
      </w:r>
      <w:r w:rsidRPr="00BB1FA5">
        <w:rPr>
          <w:rStyle w:val="hps"/>
          <w:rFonts w:ascii="Tahoma" w:hAnsi="Tahoma" w:cs="Tahoma"/>
          <w:color w:val="333333"/>
          <w:lang w:val="sk-SK"/>
        </w:rPr>
        <w:t>o</w:t>
      </w:r>
      <w:r w:rsidRPr="00BB1FA5">
        <w:rPr>
          <w:rFonts w:ascii="Tahoma" w:hAnsi="Tahoma" w:cs="Tahoma"/>
          <w:color w:val="333333"/>
          <w:lang w:val="sk-SK"/>
        </w:rPr>
        <w:t xml:space="preserve"> </w:t>
      </w:r>
      <w:r w:rsidRPr="00BB1FA5">
        <w:rPr>
          <w:rStyle w:val="hps"/>
          <w:rFonts w:ascii="Tahoma" w:hAnsi="Tahoma" w:cs="Tahoma"/>
          <w:color w:val="333333"/>
          <w:lang w:val="sk-SK"/>
        </w:rPr>
        <w:t>0</w:t>
      </w:r>
      <w:r w:rsidRPr="00BB1FA5">
        <w:rPr>
          <w:rFonts w:ascii="Tahoma" w:hAnsi="Tahoma" w:cs="Tahoma"/>
          <w:color w:val="333333"/>
          <w:lang w:val="sk-SK"/>
        </w:rPr>
        <w:t xml:space="preserve"> </w:t>
      </w:r>
      <w:r w:rsidRPr="00BB1FA5">
        <w:rPr>
          <w:rStyle w:val="hps"/>
          <w:rFonts w:ascii="Tahoma" w:hAnsi="Tahoma" w:cs="Tahoma"/>
          <w:color w:val="333333"/>
          <w:lang w:val="sk-SK"/>
        </w:rPr>
        <w:t>-</w:t>
      </w:r>
      <w:r w:rsidRPr="00BB1FA5">
        <w:rPr>
          <w:rFonts w:ascii="Tahoma" w:hAnsi="Tahoma" w:cs="Tahoma"/>
          <w:color w:val="333333"/>
          <w:lang w:val="sk-SK"/>
        </w:rPr>
        <w:t xml:space="preserve"> </w:t>
      </w:r>
      <w:r w:rsidRPr="00BB1FA5">
        <w:rPr>
          <w:rStyle w:val="hps"/>
          <w:rFonts w:ascii="Tahoma" w:hAnsi="Tahoma" w:cs="Tahoma"/>
          <w:color w:val="333333"/>
          <w:lang w:val="sk-SK"/>
        </w:rPr>
        <w:t>15</w:t>
      </w:r>
      <w:r w:rsidRPr="00BB1FA5">
        <w:rPr>
          <w:rFonts w:ascii="Tahoma" w:hAnsi="Tahoma" w:cs="Tahoma"/>
          <w:color w:val="333333"/>
          <w:lang w:val="sk-SK"/>
        </w:rPr>
        <w:t xml:space="preserve">%. </w:t>
      </w:r>
      <w:r w:rsidRPr="00BB1FA5">
        <w:rPr>
          <w:rStyle w:val="hps"/>
          <w:rFonts w:ascii="Tahoma" w:hAnsi="Tahoma" w:cs="Tahoma"/>
          <w:color w:val="333333"/>
          <w:lang w:val="sk-SK"/>
        </w:rPr>
        <w:t>U</w:t>
      </w:r>
      <w:r w:rsidRPr="00BB1FA5">
        <w:rPr>
          <w:rFonts w:ascii="Tahoma" w:hAnsi="Tahoma" w:cs="Tahoma"/>
          <w:color w:val="333333"/>
          <w:lang w:val="sk-SK"/>
        </w:rPr>
        <w:t xml:space="preserve"> </w:t>
      </w:r>
      <w:r w:rsidRPr="00BB1FA5">
        <w:rPr>
          <w:rStyle w:val="hps"/>
          <w:rFonts w:ascii="Tahoma" w:hAnsi="Tahoma" w:cs="Tahoma"/>
          <w:color w:val="333333"/>
          <w:lang w:val="sk-SK"/>
        </w:rPr>
        <w:t>ryhovaných</w:t>
      </w:r>
      <w:r w:rsidRPr="00BB1FA5">
        <w:rPr>
          <w:rFonts w:ascii="Tahoma" w:hAnsi="Tahoma" w:cs="Tahoma"/>
          <w:color w:val="333333"/>
          <w:lang w:val="sk-SK"/>
        </w:rPr>
        <w:t xml:space="preserve"> </w:t>
      </w:r>
      <w:r w:rsidRPr="00BB1FA5">
        <w:rPr>
          <w:rStyle w:val="hps"/>
          <w:rFonts w:ascii="Tahoma" w:hAnsi="Tahoma" w:cs="Tahoma"/>
          <w:color w:val="333333"/>
          <w:lang w:val="sk-SK"/>
        </w:rPr>
        <w:t>štruktúr</w:t>
      </w:r>
      <w:r w:rsidRPr="00BB1FA5">
        <w:rPr>
          <w:rFonts w:ascii="Tahoma" w:hAnsi="Tahoma" w:cs="Tahoma"/>
          <w:color w:val="333333"/>
          <w:lang w:val="sk-SK"/>
        </w:rPr>
        <w:t xml:space="preserve"> </w:t>
      </w:r>
      <w:r w:rsidRPr="00BB1FA5">
        <w:rPr>
          <w:rStyle w:val="hps"/>
          <w:rFonts w:ascii="Tahoma" w:hAnsi="Tahoma" w:cs="Tahoma"/>
          <w:color w:val="333333"/>
          <w:lang w:val="sk-SK"/>
        </w:rPr>
        <w:t>je</w:t>
      </w:r>
      <w:r w:rsidRPr="00BB1FA5">
        <w:rPr>
          <w:rFonts w:ascii="Tahoma" w:hAnsi="Tahoma" w:cs="Tahoma"/>
          <w:color w:val="333333"/>
          <w:lang w:val="sk-SK"/>
        </w:rPr>
        <w:t xml:space="preserve"> </w:t>
      </w:r>
      <w:r w:rsidRPr="00BB1FA5">
        <w:rPr>
          <w:rStyle w:val="hps"/>
          <w:rFonts w:ascii="Tahoma" w:hAnsi="Tahoma" w:cs="Tahoma"/>
          <w:color w:val="333333"/>
          <w:lang w:val="sk-SK"/>
        </w:rPr>
        <w:t>nutné použiť</w:t>
      </w:r>
      <w:r w:rsidRPr="00BB1FA5">
        <w:rPr>
          <w:rFonts w:ascii="Tahoma" w:hAnsi="Tahoma" w:cs="Tahoma"/>
          <w:color w:val="333333"/>
          <w:lang w:val="sk-SK"/>
        </w:rPr>
        <w:t xml:space="preserve"> </w:t>
      </w:r>
      <w:r w:rsidRPr="00BB1FA5">
        <w:rPr>
          <w:rStyle w:val="hps"/>
          <w:rFonts w:ascii="Tahoma" w:hAnsi="Tahoma" w:cs="Tahoma"/>
          <w:color w:val="333333"/>
          <w:lang w:val="sk-SK"/>
        </w:rPr>
        <w:t>prefarbenou</w:t>
      </w:r>
      <w:r w:rsidRPr="00BB1FA5">
        <w:rPr>
          <w:rFonts w:ascii="Tahoma" w:hAnsi="Tahoma" w:cs="Tahoma"/>
          <w:color w:val="333333"/>
          <w:lang w:val="sk-SK"/>
        </w:rPr>
        <w:t xml:space="preserve"> </w:t>
      </w:r>
      <w:proofErr w:type="spellStart"/>
      <w:r w:rsidRPr="00BB1FA5">
        <w:rPr>
          <w:rStyle w:val="hps"/>
          <w:rFonts w:ascii="Tahoma" w:hAnsi="Tahoma" w:cs="Tahoma"/>
          <w:color w:val="333333"/>
          <w:lang w:val="sk-SK"/>
        </w:rPr>
        <w:t>penetráciu</w:t>
      </w:r>
      <w:proofErr w:type="spellEnd"/>
      <w:r w:rsidRPr="00BB1FA5">
        <w:rPr>
          <w:rFonts w:ascii="Tahoma" w:hAnsi="Tahoma" w:cs="Tahoma"/>
          <w:color w:val="333333"/>
          <w:lang w:val="sk-SK"/>
        </w:rPr>
        <w:t xml:space="preserve"> </w:t>
      </w:r>
      <w:r w:rsidRPr="00BB1FA5">
        <w:rPr>
          <w:rStyle w:val="hps"/>
          <w:rFonts w:ascii="Tahoma" w:hAnsi="Tahoma" w:cs="Tahoma"/>
          <w:color w:val="333333"/>
          <w:lang w:val="sk-SK"/>
        </w:rPr>
        <w:t>vo farbe</w:t>
      </w:r>
      <w:r w:rsidRPr="00BB1FA5">
        <w:rPr>
          <w:rFonts w:ascii="Tahoma" w:hAnsi="Tahoma" w:cs="Tahoma"/>
          <w:color w:val="333333"/>
          <w:lang w:val="sk-SK"/>
        </w:rPr>
        <w:t xml:space="preserve"> </w:t>
      </w:r>
      <w:r w:rsidRPr="00BB1FA5">
        <w:rPr>
          <w:rStyle w:val="hps"/>
          <w:rFonts w:ascii="Tahoma" w:hAnsi="Tahoma" w:cs="Tahoma"/>
          <w:color w:val="333333"/>
          <w:lang w:val="sk-SK"/>
        </w:rPr>
        <w:t>omietky</w:t>
      </w:r>
      <w:r w:rsidRPr="00BB1FA5">
        <w:rPr>
          <w:rFonts w:ascii="Tahoma" w:hAnsi="Tahoma" w:cs="Tahoma"/>
          <w:color w:val="333333"/>
          <w:lang w:val="sk-SK"/>
        </w:rPr>
        <w:t xml:space="preserve">. </w:t>
      </w:r>
      <w:r w:rsidRPr="00BB1FA5">
        <w:rPr>
          <w:rStyle w:val="hps"/>
          <w:rFonts w:ascii="Tahoma" w:hAnsi="Tahoma" w:cs="Tahoma"/>
          <w:color w:val="333333"/>
          <w:lang w:val="sk-SK"/>
        </w:rPr>
        <w:t>Pri</w:t>
      </w:r>
      <w:r w:rsidRPr="00BB1FA5">
        <w:rPr>
          <w:rFonts w:ascii="Tahoma" w:hAnsi="Tahoma" w:cs="Tahoma"/>
          <w:color w:val="333333"/>
          <w:lang w:val="sk-SK"/>
        </w:rPr>
        <w:t xml:space="preserve"> </w:t>
      </w:r>
      <w:r w:rsidRPr="00BB1FA5">
        <w:rPr>
          <w:rStyle w:val="hps"/>
          <w:rFonts w:ascii="Tahoma" w:hAnsi="Tahoma" w:cs="Tahoma"/>
          <w:color w:val="333333"/>
          <w:lang w:val="sk-SK"/>
        </w:rPr>
        <w:t>priamom</w:t>
      </w:r>
      <w:r w:rsidRPr="00BB1FA5">
        <w:rPr>
          <w:rFonts w:ascii="Tahoma" w:hAnsi="Tahoma" w:cs="Tahoma"/>
          <w:color w:val="333333"/>
          <w:lang w:val="sk-SK"/>
        </w:rPr>
        <w:t xml:space="preserve"> </w:t>
      </w:r>
      <w:r w:rsidRPr="00BB1FA5">
        <w:rPr>
          <w:rStyle w:val="hps"/>
          <w:rFonts w:ascii="Tahoma" w:hAnsi="Tahoma" w:cs="Tahoma"/>
          <w:color w:val="333333"/>
          <w:lang w:val="sk-SK"/>
        </w:rPr>
        <w:t>slnečnom</w:t>
      </w:r>
      <w:r w:rsidRPr="00BB1FA5">
        <w:rPr>
          <w:rFonts w:ascii="Tahoma" w:hAnsi="Tahoma" w:cs="Tahoma"/>
          <w:color w:val="333333"/>
          <w:lang w:val="sk-SK"/>
        </w:rPr>
        <w:t xml:space="preserve"> </w:t>
      </w:r>
      <w:r w:rsidRPr="00BB1FA5">
        <w:rPr>
          <w:rStyle w:val="hps"/>
          <w:rFonts w:ascii="Tahoma" w:hAnsi="Tahoma" w:cs="Tahoma"/>
          <w:color w:val="333333"/>
          <w:lang w:val="sk-SK"/>
        </w:rPr>
        <w:t>žiarení</w:t>
      </w:r>
      <w:r w:rsidRPr="00BB1FA5">
        <w:rPr>
          <w:rFonts w:ascii="Tahoma" w:hAnsi="Tahoma" w:cs="Tahoma"/>
          <w:color w:val="333333"/>
          <w:lang w:val="sk-SK"/>
        </w:rPr>
        <w:t xml:space="preserve">, </w:t>
      </w:r>
      <w:r w:rsidRPr="00BB1FA5">
        <w:rPr>
          <w:rStyle w:val="hps"/>
          <w:rFonts w:ascii="Tahoma" w:hAnsi="Tahoma" w:cs="Tahoma"/>
          <w:color w:val="333333"/>
          <w:lang w:val="sk-SK"/>
        </w:rPr>
        <w:t>daždi</w:t>
      </w:r>
      <w:r w:rsidRPr="00BB1FA5">
        <w:rPr>
          <w:rFonts w:ascii="Tahoma" w:hAnsi="Tahoma" w:cs="Tahoma"/>
          <w:color w:val="333333"/>
          <w:lang w:val="sk-SK"/>
        </w:rPr>
        <w:t xml:space="preserve"> </w:t>
      </w:r>
      <w:r w:rsidRPr="00BB1FA5">
        <w:rPr>
          <w:rStyle w:val="hps"/>
          <w:rFonts w:ascii="Tahoma" w:hAnsi="Tahoma" w:cs="Tahoma"/>
          <w:color w:val="333333"/>
          <w:lang w:val="sk-SK"/>
        </w:rPr>
        <w:t>alebo</w:t>
      </w:r>
      <w:r w:rsidRPr="00BB1FA5">
        <w:rPr>
          <w:rFonts w:ascii="Tahoma" w:hAnsi="Tahoma" w:cs="Tahoma"/>
          <w:color w:val="333333"/>
          <w:lang w:val="sk-SK"/>
        </w:rPr>
        <w:t xml:space="preserve"> </w:t>
      </w:r>
      <w:r w:rsidRPr="00BB1FA5">
        <w:rPr>
          <w:rStyle w:val="hps"/>
          <w:rFonts w:ascii="Tahoma" w:hAnsi="Tahoma" w:cs="Tahoma"/>
          <w:color w:val="333333"/>
          <w:lang w:val="sk-SK"/>
        </w:rPr>
        <w:t>silnom</w:t>
      </w:r>
      <w:r w:rsidRPr="00BB1FA5">
        <w:rPr>
          <w:rFonts w:ascii="Tahoma" w:hAnsi="Tahoma" w:cs="Tahoma"/>
          <w:color w:val="333333"/>
          <w:lang w:val="sk-SK"/>
        </w:rPr>
        <w:t xml:space="preserve"> </w:t>
      </w:r>
      <w:r w:rsidRPr="00BB1FA5">
        <w:rPr>
          <w:rStyle w:val="hps"/>
          <w:rFonts w:ascii="Tahoma" w:hAnsi="Tahoma" w:cs="Tahoma"/>
          <w:color w:val="333333"/>
          <w:lang w:val="sk-SK"/>
        </w:rPr>
        <w:t>vetre</w:t>
      </w:r>
      <w:r w:rsidRPr="00BB1FA5">
        <w:rPr>
          <w:rFonts w:ascii="Tahoma" w:hAnsi="Tahoma" w:cs="Tahoma"/>
          <w:color w:val="333333"/>
          <w:lang w:val="sk-SK"/>
        </w:rPr>
        <w:t xml:space="preserve"> </w:t>
      </w:r>
      <w:r w:rsidRPr="00BB1FA5">
        <w:rPr>
          <w:rStyle w:val="hps"/>
          <w:rFonts w:ascii="Tahoma" w:hAnsi="Tahoma" w:cs="Tahoma"/>
          <w:color w:val="333333"/>
          <w:lang w:val="sk-SK"/>
        </w:rPr>
        <w:t>sa</w:t>
      </w:r>
      <w:r w:rsidRPr="00BB1FA5">
        <w:rPr>
          <w:rFonts w:ascii="Tahoma" w:hAnsi="Tahoma" w:cs="Tahoma"/>
          <w:color w:val="333333"/>
          <w:lang w:val="sk-SK"/>
        </w:rPr>
        <w:t xml:space="preserve"> </w:t>
      </w:r>
      <w:r w:rsidRPr="00BB1FA5">
        <w:rPr>
          <w:rStyle w:val="hps"/>
          <w:rFonts w:ascii="Tahoma" w:hAnsi="Tahoma" w:cs="Tahoma"/>
          <w:color w:val="333333"/>
          <w:lang w:val="sk-SK"/>
        </w:rPr>
        <w:t>odporúča</w:t>
      </w:r>
      <w:r w:rsidRPr="00BB1FA5">
        <w:rPr>
          <w:rFonts w:ascii="Tahoma" w:hAnsi="Tahoma" w:cs="Tahoma"/>
          <w:color w:val="333333"/>
          <w:lang w:val="sk-SK"/>
        </w:rPr>
        <w:t xml:space="preserve"> </w:t>
      </w:r>
      <w:r w:rsidRPr="00BB1FA5">
        <w:rPr>
          <w:rStyle w:val="hps"/>
          <w:rFonts w:ascii="Tahoma" w:hAnsi="Tahoma" w:cs="Tahoma"/>
          <w:color w:val="333333"/>
          <w:lang w:val="sk-SK"/>
        </w:rPr>
        <w:t>fasádu</w:t>
      </w:r>
      <w:r w:rsidRPr="00BB1FA5">
        <w:rPr>
          <w:rFonts w:ascii="Tahoma" w:hAnsi="Tahoma" w:cs="Tahoma"/>
          <w:color w:val="333333"/>
          <w:lang w:val="sk-SK"/>
        </w:rPr>
        <w:t xml:space="preserve"> </w:t>
      </w:r>
      <w:r w:rsidRPr="00BB1FA5">
        <w:rPr>
          <w:rStyle w:val="hps"/>
          <w:rFonts w:ascii="Tahoma" w:hAnsi="Tahoma" w:cs="Tahoma"/>
          <w:color w:val="333333"/>
          <w:lang w:val="sk-SK"/>
        </w:rPr>
        <w:t>chrániť vhodným</w:t>
      </w:r>
      <w:r w:rsidRPr="00BB1FA5">
        <w:rPr>
          <w:rFonts w:ascii="Tahoma" w:hAnsi="Tahoma" w:cs="Tahoma"/>
          <w:color w:val="333333"/>
          <w:lang w:val="sk-SK"/>
        </w:rPr>
        <w:t xml:space="preserve"> </w:t>
      </w:r>
      <w:r w:rsidRPr="00BB1FA5">
        <w:rPr>
          <w:rStyle w:val="hps"/>
          <w:rFonts w:ascii="Tahoma" w:hAnsi="Tahoma" w:cs="Tahoma"/>
          <w:color w:val="333333"/>
          <w:lang w:val="sk-SK"/>
        </w:rPr>
        <w:t>spôsobom</w:t>
      </w:r>
      <w:r w:rsidRPr="00BB1FA5">
        <w:rPr>
          <w:rFonts w:ascii="Tahoma" w:hAnsi="Tahoma" w:cs="Tahoma"/>
          <w:color w:val="333333"/>
          <w:lang w:val="sk-SK"/>
        </w:rPr>
        <w:t xml:space="preserve"> </w:t>
      </w:r>
      <w:r w:rsidRPr="00BB1FA5">
        <w:rPr>
          <w:rStyle w:val="hps"/>
          <w:rFonts w:ascii="Tahoma" w:hAnsi="Tahoma" w:cs="Tahoma"/>
          <w:color w:val="333333"/>
          <w:lang w:val="sk-SK"/>
        </w:rPr>
        <w:t>napr</w:t>
      </w:r>
      <w:r w:rsidR="003728F0">
        <w:rPr>
          <w:rStyle w:val="hps"/>
          <w:rFonts w:ascii="Tahoma" w:hAnsi="Tahoma" w:cs="Tahoma"/>
          <w:color w:val="333333"/>
          <w:lang w:val="sk-SK"/>
        </w:rPr>
        <w:t>.</w:t>
      </w:r>
      <w:r w:rsidRPr="00BB1FA5">
        <w:rPr>
          <w:rFonts w:ascii="Tahoma" w:hAnsi="Tahoma" w:cs="Tahoma"/>
          <w:color w:val="333333"/>
          <w:lang w:val="sk-SK"/>
        </w:rPr>
        <w:t xml:space="preserve"> </w:t>
      </w:r>
      <w:r w:rsidRPr="00BB1FA5">
        <w:rPr>
          <w:rStyle w:val="hps"/>
          <w:rFonts w:ascii="Tahoma" w:hAnsi="Tahoma" w:cs="Tahoma"/>
          <w:color w:val="333333"/>
          <w:lang w:val="sk-SK"/>
        </w:rPr>
        <w:t>fasádnymi</w:t>
      </w:r>
      <w:r w:rsidRPr="00BB1FA5">
        <w:rPr>
          <w:rFonts w:ascii="Tahoma" w:hAnsi="Tahoma" w:cs="Tahoma"/>
          <w:color w:val="333333"/>
          <w:lang w:val="sk-SK"/>
        </w:rPr>
        <w:t xml:space="preserve"> </w:t>
      </w:r>
      <w:r w:rsidRPr="00BB1FA5">
        <w:rPr>
          <w:rStyle w:val="hps"/>
          <w:rFonts w:ascii="Tahoma" w:hAnsi="Tahoma" w:cs="Tahoma"/>
          <w:color w:val="333333"/>
          <w:lang w:val="sk-SK"/>
        </w:rPr>
        <w:t>sieťami</w:t>
      </w:r>
      <w:r w:rsidRPr="00BB1FA5">
        <w:rPr>
          <w:rFonts w:ascii="Tahoma" w:hAnsi="Tahoma" w:cs="Tahoma"/>
          <w:color w:val="333333"/>
          <w:lang w:val="sk-SK"/>
        </w:rPr>
        <w:t>.</w:t>
      </w:r>
    </w:p>
    <w:p w:rsidR="00BB1FA5" w:rsidRPr="0060692D" w:rsidRDefault="00BB1FA5" w:rsidP="0060692D">
      <w:pPr>
        <w:widowControl w:val="0"/>
        <w:jc w:val="both"/>
        <w:rPr>
          <w:rFonts w:ascii="Tahoma" w:hAnsi="Tahoma" w:cs="Tahoma"/>
          <w:b/>
          <w:snapToGrid w:val="0"/>
          <w:lang w:val="sk-SK"/>
        </w:rPr>
      </w:pPr>
    </w:p>
    <w:p w:rsidR="0060692D" w:rsidRPr="0060692D" w:rsidRDefault="0060692D" w:rsidP="0060692D">
      <w:pPr>
        <w:widowControl w:val="0"/>
        <w:jc w:val="both"/>
        <w:rPr>
          <w:rFonts w:ascii="Tahoma" w:hAnsi="Tahoma" w:cs="Tahoma"/>
          <w:b/>
          <w:snapToGrid w:val="0"/>
          <w:lang w:val="sk-SK"/>
        </w:rPr>
      </w:pPr>
      <w:r w:rsidRPr="0060692D">
        <w:rPr>
          <w:rFonts w:ascii="Tahoma" w:hAnsi="Tahoma" w:cs="Tahoma"/>
          <w:b/>
          <w:snapToGrid w:val="0"/>
          <w:lang w:val="sk-SK"/>
        </w:rPr>
        <w:t>Bezpečnosť práce:</w:t>
      </w:r>
    </w:p>
    <w:p w:rsidR="0060692D" w:rsidRPr="0060692D" w:rsidRDefault="0060692D" w:rsidP="0060692D">
      <w:pPr>
        <w:pStyle w:val="Zkladntext"/>
        <w:rPr>
          <w:rFonts w:ascii="Tahoma" w:hAnsi="Tahoma" w:cs="Tahoma"/>
          <w:sz w:val="20"/>
          <w:lang w:val="sk-SK"/>
        </w:rPr>
      </w:pPr>
      <w:r w:rsidRPr="0060692D">
        <w:rPr>
          <w:rFonts w:ascii="Tahoma" w:hAnsi="Tahoma" w:cs="Tahoma"/>
          <w:sz w:val="20"/>
          <w:lang w:val="sk-SK"/>
        </w:rPr>
        <w:tab/>
      </w:r>
    </w:p>
    <w:p w:rsidR="0060692D" w:rsidRPr="0060692D" w:rsidRDefault="0060692D" w:rsidP="0060692D">
      <w:pPr>
        <w:pStyle w:val="Zkladntext"/>
        <w:rPr>
          <w:rFonts w:ascii="Tahoma" w:hAnsi="Tahoma" w:cs="Tahoma"/>
          <w:sz w:val="20"/>
          <w:lang w:val="sk-SK"/>
        </w:rPr>
      </w:pPr>
      <w:r w:rsidRPr="0060692D">
        <w:rPr>
          <w:rFonts w:ascii="Tahoma" w:hAnsi="Tahoma" w:cs="Tahoma"/>
          <w:b/>
          <w:sz w:val="20"/>
          <w:lang w:val="sk-SK"/>
        </w:rPr>
        <w:t>S 1/2</w:t>
      </w:r>
      <w:r w:rsidRPr="0060692D">
        <w:rPr>
          <w:rFonts w:ascii="Tahoma" w:hAnsi="Tahoma" w:cs="Tahoma"/>
          <w:sz w:val="20"/>
          <w:lang w:val="sk-SK"/>
        </w:rPr>
        <w:tab/>
      </w:r>
      <w:r w:rsidRPr="0060692D">
        <w:rPr>
          <w:rFonts w:ascii="Tahoma" w:hAnsi="Tahoma" w:cs="Tahoma"/>
          <w:sz w:val="20"/>
          <w:lang w:val="sk-SK"/>
        </w:rPr>
        <w:tab/>
        <w:t>Uchovávajte označené a mimo dosah detí</w:t>
      </w:r>
    </w:p>
    <w:p w:rsidR="0060692D" w:rsidRPr="0060692D" w:rsidRDefault="0060692D" w:rsidP="0060692D">
      <w:pPr>
        <w:pStyle w:val="Zkladntext"/>
        <w:rPr>
          <w:rFonts w:ascii="Tahoma" w:hAnsi="Tahoma" w:cs="Tahoma"/>
          <w:sz w:val="20"/>
          <w:lang w:val="sk-SK"/>
        </w:rPr>
      </w:pPr>
      <w:r w:rsidRPr="0060692D">
        <w:rPr>
          <w:rFonts w:ascii="Tahoma" w:hAnsi="Tahoma" w:cs="Tahoma"/>
          <w:b/>
          <w:sz w:val="20"/>
          <w:lang w:val="sk-SK"/>
        </w:rPr>
        <w:t>S 26</w:t>
      </w:r>
      <w:r w:rsidRPr="0060692D">
        <w:rPr>
          <w:rFonts w:ascii="Tahoma" w:hAnsi="Tahoma" w:cs="Tahoma"/>
          <w:sz w:val="20"/>
          <w:lang w:val="sk-SK"/>
        </w:rPr>
        <w:tab/>
      </w:r>
      <w:r w:rsidRPr="0060692D">
        <w:rPr>
          <w:rFonts w:ascii="Tahoma" w:hAnsi="Tahoma" w:cs="Tahoma"/>
          <w:sz w:val="20"/>
          <w:lang w:val="sk-SK"/>
        </w:rPr>
        <w:tab/>
        <w:t>Pri zasiahnutí očí okamžite dôkladne vypláchnite vodou a vyhľadajte lekársku pomoc</w:t>
      </w:r>
    </w:p>
    <w:p w:rsidR="0060692D" w:rsidRPr="0060692D" w:rsidRDefault="0060692D" w:rsidP="0060692D">
      <w:pPr>
        <w:pStyle w:val="Zkladntext"/>
        <w:rPr>
          <w:rFonts w:ascii="Tahoma" w:hAnsi="Tahoma" w:cs="Tahoma"/>
          <w:sz w:val="20"/>
          <w:lang w:val="sk-SK"/>
        </w:rPr>
      </w:pPr>
      <w:r w:rsidRPr="0060692D">
        <w:rPr>
          <w:rFonts w:ascii="Tahoma" w:hAnsi="Tahoma" w:cs="Tahoma"/>
          <w:b/>
          <w:sz w:val="20"/>
          <w:lang w:val="sk-SK"/>
        </w:rPr>
        <w:t>S 29</w:t>
      </w:r>
      <w:r w:rsidRPr="0060692D">
        <w:rPr>
          <w:rFonts w:ascii="Tahoma" w:hAnsi="Tahoma" w:cs="Tahoma"/>
          <w:sz w:val="20"/>
          <w:lang w:val="sk-SK"/>
        </w:rPr>
        <w:tab/>
      </w:r>
      <w:r w:rsidRPr="0060692D">
        <w:rPr>
          <w:rFonts w:ascii="Tahoma" w:hAnsi="Tahoma" w:cs="Tahoma"/>
          <w:sz w:val="20"/>
          <w:lang w:val="sk-SK"/>
        </w:rPr>
        <w:tab/>
        <w:t>Nevylievajte do kanalizácie</w:t>
      </w:r>
    </w:p>
    <w:p w:rsidR="0060692D" w:rsidRPr="0060692D" w:rsidRDefault="0060692D" w:rsidP="003728F0">
      <w:pPr>
        <w:pStyle w:val="Zkladntext"/>
        <w:ind w:left="1410" w:hanging="1410"/>
        <w:jc w:val="both"/>
        <w:rPr>
          <w:rFonts w:ascii="Tahoma" w:hAnsi="Tahoma" w:cs="Tahoma"/>
          <w:sz w:val="20"/>
          <w:lang w:val="sk-SK"/>
        </w:rPr>
      </w:pPr>
      <w:r w:rsidRPr="0060692D">
        <w:rPr>
          <w:rFonts w:ascii="Tahoma" w:hAnsi="Tahoma" w:cs="Tahoma"/>
          <w:b/>
          <w:sz w:val="20"/>
          <w:lang w:val="sk-SK"/>
        </w:rPr>
        <w:t>S 36/37/39</w:t>
      </w:r>
      <w:r w:rsidRPr="0060692D">
        <w:rPr>
          <w:rFonts w:ascii="Tahoma" w:hAnsi="Tahoma" w:cs="Tahoma"/>
          <w:sz w:val="20"/>
          <w:lang w:val="sk-SK"/>
        </w:rPr>
        <w:tab/>
        <w:t xml:space="preserve">Používajte vhodnú ochrannú odev, ochranné rukavice a ochranné okuliare alebo </w:t>
      </w:r>
    </w:p>
    <w:p w:rsidR="0060692D" w:rsidRPr="0060692D" w:rsidRDefault="0060692D" w:rsidP="0060692D">
      <w:pPr>
        <w:pStyle w:val="Zkladntext"/>
        <w:ind w:left="1410"/>
        <w:rPr>
          <w:rFonts w:ascii="Tahoma" w:hAnsi="Tahoma" w:cs="Tahoma"/>
          <w:sz w:val="20"/>
          <w:lang w:val="sk-SK"/>
        </w:rPr>
      </w:pPr>
      <w:r w:rsidRPr="0060692D">
        <w:rPr>
          <w:rFonts w:ascii="Tahoma" w:hAnsi="Tahoma" w:cs="Tahoma"/>
          <w:sz w:val="20"/>
          <w:lang w:val="sk-SK"/>
        </w:rPr>
        <w:t>štít na tvár</w:t>
      </w:r>
    </w:p>
    <w:p w:rsidR="0060692D" w:rsidRPr="0060692D" w:rsidRDefault="0060692D" w:rsidP="0060692D">
      <w:pPr>
        <w:pStyle w:val="Zkladntext"/>
        <w:ind w:left="1410" w:hanging="1410"/>
        <w:rPr>
          <w:rFonts w:ascii="Tahoma" w:hAnsi="Tahoma" w:cs="Tahoma"/>
          <w:b/>
          <w:lang w:val="sk-SK"/>
        </w:rPr>
      </w:pPr>
    </w:p>
    <w:p w:rsidR="0060692D" w:rsidRPr="0079206C" w:rsidRDefault="0060692D" w:rsidP="0079206C">
      <w:pPr>
        <w:widowControl w:val="0"/>
        <w:jc w:val="both"/>
        <w:rPr>
          <w:rFonts w:ascii="Tahoma" w:hAnsi="Tahoma" w:cs="Tahoma"/>
          <w:b/>
          <w:snapToGrid w:val="0"/>
          <w:lang w:val="sk-SK"/>
        </w:rPr>
      </w:pPr>
      <w:r w:rsidRPr="0079206C">
        <w:rPr>
          <w:rFonts w:ascii="Tahoma" w:hAnsi="Tahoma" w:cs="Tahoma"/>
          <w:b/>
          <w:snapToGrid w:val="0"/>
          <w:lang w:val="sk-SK"/>
        </w:rPr>
        <w:t>Likvidácia obalu</w:t>
      </w:r>
      <w:r w:rsidR="0079206C" w:rsidRPr="0060692D">
        <w:rPr>
          <w:rFonts w:ascii="Tahoma" w:hAnsi="Tahoma" w:cs="Tahoma"/>
          <w:b/>
          <w:snapToGrid w:val="0"/>
          <w:lang w:val="sk-SK"/>
        </w:rPr>
        <w:t>:</w:t>
      </w:r>
    </w:p>
    <w:p w:rsidR="0060692D" w:rsidRPr="0060692D" w:rsidRDefault="0060692D" w:rsidP="0060692D">
      <w:pPr>
        <w:pStyle w:val="Zkladntext"/>
        <w:rPr>
          <w:rFonts w:ascii="Tahoma" w:hAnsi="Tahoma" w:cs="Tahoma"/>
          <w:bCs/>
          <w:sz w:val="20"/>
          <w:lang w:val="sk-SK"/>
        </w:rPr>
      </w:pPr>
      <w:r w:rsidRPr="0060692D">
        <w:rPr>
          <w:rFonts w:ascii="Tahoma" w:hAnsi="Tahoma" w:cs="Tahoma"/>
          <w:bCs/>
          <w:sz w:val="20"/>
          <w:lang w:val="sk-SK"/>
        </w:rPr>
        <w:t>Likvidácia o Likvidácia obalov spadá do režimu zákona o obaloch v platnom znení.</w:t>
      </w:r>
    </w:p>
    <w:p w:rsidR="0060692D" w:rsidRPr="00BE1C0E" w:rsidRDefault="0060692D" w:rsidP="0060692D">
      <w:pPr>
        <w:rPr>
          <w:rFonts w:ascii="Tahoma" w:hAnsi="Tahoma" w:cs="Tahoma"/>
          <w:lang w:val="sk-SK"/>
        </w:rPr>
      </w:pPr>
    </w:p>
    <w:p w:rsidR="0060692D" w:rsidRPr="001D798E" w:rsidRDefault="0060692D" w:rsidP="0060692D">
      <w:pPr>
        <w:widowControl w:val="0"/>
        <w:jc w:val="both"/>
        <w:rPr>
          <w:rFonts w:ascii="Tahoma" w:hAnsi="Tahoma" w:cs="Tahoma"/>
        </w:rPr>
      </w:pPr>
    </w:p>
    <w:p w:rsidR="0055361B" w:rsidRDefault="0055361B" w:rsidP="005439A4">
      <w:pPr>
        <w:rPr>
          <w:lang w:val="sk-SK"/>
        </w:rPr>
      </w:pPr>
    </w:p>
    <w:sectPr w:rsidR="0055361B" w:rsidSect="009B01C2">
      <w:headerReference w:type="default" r:id="rId8"/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153" w:rsidRDefault="00CF1153" w:rsidP="009B01C2">
      <w:r>
        <w:separator/>
      </w:r>
    </w:p>
  </w:endnote>
  <w:endnote w:type="continuationSeparator" w:id="0">
    <w:p w:rsidR="00CF1153" w:rsidRDefault="00CF1153" w:rsidP="009B0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Incised901BT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ncised901BTCE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1C2" w:rsidRPr="00DA38C9" w:rsidRDefault="00D141D8" w:rsidP="009B01C2">
    <w:pPr>
      <w:pStyle w:val="Pta"/>
      <w:ind w:right="169"/>
      <w:rPr>
        <w:rFonts w:ascii="Tahoma" w:hAnsi="Tahoma" w:cs="Tahoma"/>
        <w:color w:val="808080"/>
        <w:sz w:val="16"/>
        <w:szCs w:val="16"/>
      </w:rPr>
    </w:pPr>
    <w:r>
      <w:rPr>
        <w:rFonts w:ascii="Tahoma" w:hAnsi="Tahoma" w:cs="Tahoma"/>
        <w:noProof/>
        <w:sz w:val="16"/>
        <w:szCs w:val="16"/>
        <w:lang w:val="sk-SK" w:eastAsia="sk-SK"/>
      </w:rPr>
      <w:drawing>
        <wp:inline distT="0" distB="0" distL="0" distR="0">
          <wp:extent cx="5762625" cy="762000"/>
          <wp:effectExtent l="19050" t="0" r="9525" b="0"/>
          <wp:docPr id="2" name="obrázek 1" descr="podklad_word_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dklad_word_zapat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D1F22">
      <w:rPr>
        <w:rFonts w:ascii="Arial" w:hAnsi="Arial" w:cs="Arial"/>
        <w:b/>
        <w:bCs/>
        <w:color w:val="000000"/>
        <w:sz w:val="15"/>
        <w:szCs w:val="15"/>
        <w:lang w:val="en-GB" w:eastAsia="sk-SK"/>
      </w:rPr>
      <w:t>WOODCOTE Slovakia</w:t>
    </w:r>
    <w:proofErr w:type="gramStart"/>
    <w:r w:rsidR="00ED1F22">
      <w:rPr>
        <w:rFonts w:ascii="Arial" w:hAnsi="Arial" w:cs="Arial"/>
        <w:b/>
        <w:bCs/>
        <w:color w:val="000000"/>
        <w:sz w:val="15"/>
        <w:szCs w:val="15"/>
        <w:lang w:val="en-GB" w:eastAsia="sk-SK"/>
      </w:rPr>
      <w:t>,  s</w:t>
    </w:r>
    <w:proofErr w:type="gramEnd"/>
    <w:r w:rsidR="00ED1F22">
      <w:rPr>
        <w:rFonts w:ascii="Arial" w:hAnsi="Arial" w:cs="Arial"/>
        <w:b/>
        <w:bCs/>
        <w:color w:val="000000"/>
        <w:sz w:val="15"/>
        <w:szCs w:val="15"/>
        <w:lang w:val="en-GB" w:eastAsia="sk-SK"/>
      </w:rPr>
      <w:t xml:space="preserve">. </w:t>
    </w:r>
    <w:proofErr w:type="spellStart"/>
    <w:r w:rsidR="00ED1F22">
      <w:rPr>
        <w:rFonts w:ascii="Arial" w:hAnsi="Arial" w:cs="Arial"/>
        <w:b/>
        <w:bCs/>
        <w:color w:val="000000"/>
        <w:sz w:val="15"/>
        <w:szCs w:val="15"/>
        <w:lang w:val="en-GB" w:eastAsia="sk-SK"/>
      </w:rPr>
      <w:t>r.o</w:t>
    </w:r>
    <w:proofErr w:type="spellEnd"/>
    <w:r w:rsidR="00ED1F22">
      <w:rPr>
        <w:rFonts w:ascii="Arial" w:hAnsi="Arial" w:cs="Arial"/>
        <w:b/>
        <w:bCs/>
        <w:color w:val="000000"/>
        <w:sz w:val="15"/>
        <w:szCs w:val="15"/>
        <w:lang w:val="en-GB" w:eastAsia="sk-SK"/>
      </w:rPr>
      <w:t xml:space="preserve">.,  </w:t>
    </w:r>
    <w:proofErr w:type="spellStart"/>
    <w:r w:rsidR="00ED1F22">
      <w:rPr>
        <w:rFonts w:ascii="Arial" w:hAnsi="Arial" w:cs="Arial"/>
        <w:b/>
        <w:bCs/>
        <w:color w:val="000000"/>
        <w:sz w:val="15"/>
        <w:szCs w:val="15"/>
        <w:lang w:val="en-GB" w:eastAsia="sk-SK"/>
      </w:rPr>
      <w:t>Stará</w:t>
    </w:r>
    <w:proofErr w:type="spellEnd"/>
    <w:r w:rsidR="00ED1F22">
      <w:rPr>
        <w:rFonts w:ascii="Arial" w:hAnsi="Arial" w:cs="Arial"/>
        <w:b/>
        <w:bCs/>
        <w:color w:val="000000"/>
        <w:sz w:val="15"/>
        <w:szCs w:val="15"/>
        <w:lang w:val="en-GB" w:eastAsia="sk-SK"/>
      </w:rPr>
      <w:t xml:space="preserve"> </w:t>
    </w:r>
    <w:proofErr w:type="spellStart"/>
    <w:r w:rsidR="00ED1F22">
      <w:rPr>
        <w:rFonts w:ascii="Arial" w:hAnsi="Arial" w:cs="Arial"/>
        <w:b/>
        <w:bCs/>
        <w:color w:val="000000"/>
        <w:sz w:val="15"/>
        <w:szCs w:val="15"/>
        <w:lang w:val="en-GB" w:eastAsia="sk-SK"/>
      </w:rPr>
      <w:t>Vajnorská</w:t>
    </w:r>
    <w:proofErr w:type="spellEnd"/>
    <w:r w:rsidR="00ED1F22">
      <w:rPr>
        <w:rFonts w:ascii="Arial" w:hAnsi="Arial" w:cs="Arial"/>
        <w:b/>
        <w:bCs/>
        <w:color w:val="000000"/>
        <w:sz w:val="15"/>
        <w:szCs w:val="15"/>
        <w:lang w:val="en-GB" w:eastAsia="sk-SK"/>
      </w:rPr>
      <w:t xml:space="preserve"> 37, 831 04 Bratislava</w:t>
    </w:r>
    <w:r w:rsidR="009B01C2" w:rsidRPr="00DA38C9">
      <w:rPr>
        <w:color w:val="808080"/>
        <w:sz w:val="16"/>
        <w:szCs w:val="16"/>
      </w:rPr>
      <w:tab/>
      <w:t xml:space="preserve">                                </w:t>
    </w:r>
    <w:r w:rsidR="00FE6E27" w:rsidRPr="00DA38C9">
      <w:rPr>
        <w:color w:val="808080"/>
        <w:sz w:val="16"/>
        <w:szCs w:val="16"/>
      </w:rPr>
      <w:fldChar w:fldCharType="begin"/>
    </w:r>
    <w:r w:rsidR="009B01C2" w:rsidRPr="00DA38C9">
      <w:rPr>
        <w:color w:val="808080"/>
        <w:sz w:val="16"/>
        <w:szCs w:val="16"/>
      </w:rPr>
      <w:instrText xml:space="preserve"> PAGE </w:instrText>
    </w:r>
    <w:r w:rsidR="00FE6E27" w:rsidRPr="00DA38C9">
      <w:rPr>
        <w:color w:val="808080"/>
        <w:sz w:val="16"/>
        <w:szCs w:val="16"/>
      </w:rPr>
      <w:fldChar w:fldCharType="separate"/>
    </w:r>
    <w:r w:rsidR="003728F0">
      <w:rPr>
        <w:noProof/>
        <w:color w:val="808080"/>
        <w:sz w:val="16"/>
        <w:szCs w:val="16"/>
      </w:rPr>
      <w:t>2</w:t>
    </w:r>
    <w:r w:rsidR="00FE6E27" w:rsidRPr="00DA38C9">
      <w:rPr>
        <w:color w:val="808080"/>
        <w:sz w:val="16"/>
        <w:szCs w:val="16"/>
      </w:rPr>
      <w:fldChar w:fldCharType="end"/>
    </w:r>
    <w:r w:rsidR="009B01C2" w:rsidRPr="00DA38C9">
      <w:rPr>
        <w:color w:val="808080"/>
        <w:sz w:val="16"/>
        <w:szCs w:val="16"/>
      </w:rPr>
      <w:t>/</w:t>
    </w:r>
    <w:r w:rsidR="00FE6E27" w:rsidRPr="00DA38C9">
      <w:rPr>
        <w:color w:val="808080"/>
        <w:sz w:val="16"/>
        <w:szCs w:val="16"/>
      </w:rPr>
      <w:fldChar w:fldCharType="begin"/>
    </w:r>
    <w:r w:rsidR="009B01C2" w:rsidRPr="00DA38C9">
      <w:rPr>
        <w:color w:val="808080"/>
        <w:sz w:val="16"/>
        <w:szCs w:val="16"/>
      </w:rPr>
      <w:instrText xml:space="preserve"> NUMPAGES </w:instrText>
    </w:r>
    <w:r w:rsidR="00FE6E27" w:rsidRPr="00DA38C9">
      <w:rPr>
        <w:color w:val="808080"/>
        <w:sz w:val="16"/>
        <w:szCs w:val="16"/>
      </w:rPr>
      <w:fldChar w:fldCharType="separate"/>
    </w:r>
    <w:r w:rsidR="003728F0">
      <w:rPr>
        <w:noProof/>
        <w:color w:val="808080"/>
        <w:sz w:val="16"/>
        <w:szCs w:val="16"/>
      </w:rPr>
      <w:t>2</w:t>
    </w:r>
    <w:r w:rsidR="00FE6E27" w:rsidRPr="00DA38C9">
      <w:rPr>
        <w:color w:val="808080"/>
        <w:sz w:val="16"/>
        <w:szCs w:val="16"/>
      </w:rPr>
      <w:fldChar w:fldCharType="end"/>
    </w:r>
  </w:p>
  <w:p w:rsidR="009B01C2" w:rsidRPr="009B01C2" w:rsidRDefault="009B01C2">
    <w:pPr>
      <w:pStyle w:val="Pta"/>
      <w:rPr>
        <w:rFonts w:ascii="Tahoma" w:hAnsi="Tahoma" w:cs="Taho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153" w:rsidRDefault="00CF1153" w:rsidP="009B01C2">
      <w:r>
        <w:separator/>
      </w:r>
    </w:p>
  </w:footnote>
  <w:footnote w:type="continuationSeparator" w:id="0">
    <w:p w:rsidR="00CF1153" w:rsidRDefault="00CF1153" w:rsidP="009B0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1C2" w:rsidRPr="009B01C2" w:rsidRDefault="009B01C2" w:rsidP="009B01C2">
    <w:pPr>
      <w:rPr>
        <w:rFonts w:ascii="Tahoma" w:hAnsi="Tahoma" w:cs="Tahoma"/>
        <w:color w:val="808080"/>
      </w:rPr>
    </w:pPr>
    <w:r w:rsidRPr="009B01C2">
      <w:rPr>
        <w:rFonts w:ascii="Tahoma" w:hAnsi="Tahoma" w:cs="Tahoma"/>
        <w:color w:val="808080"/>
      </w:rPr>
      <w:t>TECHNICKÝ LIST</w:t>
    </w:r>
  </w:p>
  <w:p w:rsidR="009B01C2" w:rsidRPr="005F5A75" w:rsidRDefault="00ED1F22" w:rsidP="009B01C2">
    <w:pPr>
      <w:rPr>
        <w:rFonts w:ascii="Tahoma" w:hAnsi="Tahoma" w:cs="Tahoma"/>
        <w:color w:val="808080"/>
        <w:sz w:val="18"/>
        <w:szCs w:val="18"/>
      </w:rPr>
    </w:pPr>
    <w:r w:rsidRPr="00ED1F22">
      <w:rPr>
        <w:noProof/>
        <w:lang w:val="sk-SK" w:eastAsia="sk-SK"/>
      </w:rPr>
      <w:drawing>
        <wp:inline distT="0" distB="0" distL="0" distR="0">
          <wp:extent cx="5761355" cy="371516"/>
          <wp:effectExtent l="19050" t="0" r="0" b="0"/>
          <wp:docPr id="3" name="Obrázok 1" descr="C:\Users\simko\AppData\Local\Microsoft\Windows\Temporary Internet Files\Content.Word\woodcote_20120718_extherm_hlavicka_modr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ko\AppData\Local\Microsoft\Windows\Temporary Internet Files\Content.Word\woodcote_20120718_extherm_hlavicka_modr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715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01C2" w:rsidRDefault="009B01C2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5D5"/>
    <w:multiLevelType w:val="hybridMultilevel"/>
    <w:tmpl w:val="9E5819F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B6016DE"/>
    <w:multiLevelType w:val="hybridMultilevel"/>
    <w:tmpl w:val="D77AFC76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B327EB0"/>
    <w:multiLevelType w:val="hybridMultilevel"/>
    <w:tmpl w:val="BD2A6C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C069B3"/>
    <w:multiLevelType w:val="hybridMultilevel"/>
    <w:tmpl w:val="ADE4725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9681AEB"/>
    <w:multiLevelType w:val="hybridMultilevel"/>
    <w:tmpl w:val="A464030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9B01C2"/>
    <w:rsid w:val="00001E0B"/>
    <w:rsid w:val="00012CB7"/>
    <w:rsid w:val="00050D5D"/>
    <w:rsid w:val="00087C1A"/>
    <w:rsid w:val="000B2D3B"/>
    <w:rsid w:val="000C0C09"/>
    <w:rsid w:val="000F3223"/>
    <w:rsid w:val="00147D5F"/>
    <w:rsid w:val="001746A9"/>
    <w:rsid w:val="00177D08"/>
    <w:rsid w:val="0022589A"/>
    <w:rsid w:val="00284AE5"/>
    <w:rsid w:val="002C527E"/>
    <w:rsid w:val="002E2D65"/>
    <w:rsid w:val="00303E87"/>
    <w:rsid w:val="00342436"/>
    <w:rsid w:val="0035084F"/>
    <w:rsid w:val="003728F0"/>
    <w:rsid w:val="003A567C"/>
    <w:rsid w:val="004358FA"/>
    <w:rsid w:val="004D4298"/>
    <w:rsid w:val="0054126B"/>
    <w:rsid w:val="005439A4"/>
    <w:rsid w:val="0055361B"/>
    <w:rsid w:val="005769D8"/>
    <w:rsid w:val="00583533"/>
    <w:rsid w:val="005A7FE5"/>
    <w:rsid w:val="00606031"/>
    <w:rsid w:val="0060692D"/>
    <w:rsid w:val="00635D09"/>
    <w:rsid w:val="0066691F"/>
    <w:rsid w:val="006B5AEA"/>
    <w:rsid w:val="006D4C0F"/>
    <w:rsid w:val="006F2EC5"/>
    <w:rsid w:val="00760763"/>
    <w:rsid w:val="00774E19"/>
    <w:rsid w:val="0079206C"/>
    <w:rsid w:val="007A7485"/>
    <w:rsid w:val="007E0249"/>
    <w:rsid w:val="007F5C2B"/>
    <w:rsid w:val="008146C9"/>
    <w:rsid w:val="0082611A"/>
    <w:rsid w:val="0087460F"/>
    <w:rsid w:val="008A12A6"/>
    <w:rsid w:val="008F000B"/>
    <w:rsid w:val="00967FE6"/>
    <w:rsid w:val="00991BEE"/>
    <w:rsid w:val="009B01C2"/>
    <w:rsid w:val="00A03207"/>
    <w:rsid w:val="00A14817"/>
    <w:rsid w:val="00A2322E"/>
    <w:rsid w:val="00B05635"/>
    <w:rsid w:val="00B7085E"/>
    <w:rsid w:val="00B71ABC"/>
    <w:rsid w:val="00BB1FA5"/>
    <w:rsid w:val="00BD4750"/>
    <w:rsid w:val="00C25E97"/>
    <w:rsid w:val="00C45158"/>
    <w:rsid w:val="00CC3EBD"/>
    <w:rsid w:val="00CC5EF4"/>
    <w:rsid w:val="00CF1153"/>
    <w:rsid w:val="00CF6081"/>
    <w:rsid w:val="00D141D8"/>
    <w:rsid w:val="00D36153"/>
    <w:rsid w:val="00D413AE"/>
    <w:rsid w:val="00D457CA"/>
    <w:rsid w:val="00D47E6E"/>
    <w:rsid w:val="00D54394"/>
    <w:rsid w:val="00D62988"/>
    <w:rsid w:val="00D72DAB"/>
    <w:rsid w:val="00D746CB"/>
    <w:rsid w:val="00DA38C9"/>
    <w:rsid w:val="00DA3D19"/>
    <w:rsid w:val="00DD3DBE"/>
    <w:rsid w:val="00DE0F04"/>
    <w:rsid w:val="00E0315A"/>
    <w:rsid w:val="00E41FAA"/>
    <w:rsid w:val="00E43DCE"/>
    <w:rsid w:val="00E90D17"/>
    <w:rsid w:val="00ED1F22"/>
    <w:rsid w:val="00ED43BA"/>
    <w:rsid w:val="00F324BB"/>
    <w:rsid w:val="00F60AFF"/>
    <w:rsid w:val="00FC6770"/>
    <w:rsid w:val="00FE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01C2"/>
    <w:rPr>
      <w:rFonts w:ascii="Times New Roman" w:eastAsia="Times New Roman" w:hAnsi="Times New Roman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B01C2"/>
    <w:pPr>
      <w:widowControl w:val="0"/>
      <w:jc w:val="center"/>
    </w:pPr>
    <w:rPr>
      <w:rFonts w:ascii="Incised901BTCE-Bold" w:hAnsi="Incised901BTCE-Bold"/>
      <w:b/>
      <w:snapToGrid w:val="0"/>
      <w:sz w:val="40"/>
    </w:rPr>
  </w:style>
  <w:style w:type="character" w:customStyle="1" w:styleId="NzovChar">
    <w:name w:val="Názov Char"/>
    <w:basedOn w:val="Predvolenpsmoodseku"/>
    <w:link w:val="Nzov"/>
    <w:rsid w:val="009B01C2"/>
    <w:rPr>
      <w:rFonts w:ascii="Incised901BTCE-Bold" w:eastAsia="Times New Roman" w:hAnsi="Incised901BTCE-Bold" w:cs="Times New Roman"/>
      <w:b/>
      <w:snapToGrid w:val="0"/>
      <w:sz w:val="40"/>
      <w:szCs w:val="20"/>
      <w:lang w:eastAsia="cs-CZ"/>
    </w:rPr>
  </w:style>
  <w:style w:type="paragraph" w:styleId="Zkladntext">
    <w:name w:val="Body Text"/>
    <w:basedOn w:val="Normlny"/>
    <w:link w:val="ZkladntextChar"/>
    <w:rsid w:val="009B01C2"/>
    <w:pPr>
      <w:widowControl w:val="0"/>
    </w:pPr>
    <w:rPr>
      <w:rFonts w:ascii="Incised901BTCE-Light" w:hAnsi="Incised901BTCE-Light"/>
      <w:snapToGrid w:val="0"/>
      <w:sz w:val="24"/>
    </w:rPr>
  </w:style>
  <w:style w:type="character" w:customStyle="1" w:styleId="ZkladntextChar">
    <w:name w:val="Základný text Char"/>
    <w:basedOn w:val="Predvolenpsmoodseku"/>
    <w:link w:val="Zkladntext"/>
    <w:rsid w:val="009B01C2"/>
    <w:rPr>
      <w:rFonts w:ascii="Incised901BTCE-Light" w:eastAsia="Times New Roman" w:hAnsi="Incised901BTCE-Light" w:cs="Times New Roman"/>
      <w:snapToGrid w:val="0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9B01C2"/>
    <w:pPr>
      <w:widowControl w:val="0"/>
      <w:jc w:val="both"/>
    </w:pPr>
    <w:rPr>
      <w:rFonts w:ascii="Incised901BTCE-Light" w:hAnsi="Incised901BTCE-Light"/>
      <w:snapToGrid w:val="0"/>
      <w:sz w:val="24"/>
    </w:rPr>
  </w:style>
  <w:style w:type="character" w:customStyle="1" w:styleId="Zkladntext2Char">
    <w:name w:val="Základný text 2 Char"/>
    <w:basedOn w:val="Predvolenpsmoodseku"/>
    <w:link w:val="Zkladntext2"/>
    <w:rsid w:val="009B01C2"/>
    <w:rPr>
      <w:rFonts w:ascii="Incised901BTCE-Light" w:eastAsia="Times New Roman" w:hAnsi="Incised901BTCE-Light" w:cs="Times New Roman"/>
      <w:snapToGrid w:val="0"/>
      <w:sz w:val="24"/>
      <w:szCs w:val="20"/>
      <w:lang w:eastAsia="cs-CZ"/>
    </w:rPr>
  </w:style>
  <w:style w:type="paragraph" w:styleId="Odsekzoznamu">
    <w:name w:val="List Paragraph"/>
    <w:basedOn w:val="Normlny"/>
    <w:qFormat/>
    <w:rsid w:val="009B01C2"/>
    <w:pPr>
      <w:suppressAutoHyphens/>
      <w:ind w:left="708"/>
    </w:pPr>
    <w:rPr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9B01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B01C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nhideWhenUsed/>
    <w:rsid w:val="009B01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9B01C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9B01C2"/>
  </w:style>
  <w:style w:type="paragraph" w:styleId="Textbubliny">
    <w:name w:val="Balloon Text"/>
    <w:basedOn w:val="Normlny"/>
    <w:link w:val="TextbublinyChar"/>
    <w:uiPriority w:val="99"/>
    <w:semiHidden/>
    <w:unhideWhenUsed/>
    <w:rsid w:val="009B01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01C2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087C1A"/>
  </w:style>
  <w:style w:type="character" w:customStyle="1" w:styleId="shorttext">
    <w:name w:val="short_text"/>
    <w:basedOn w:val="Predvolenpsmoodseku"/>
    <w:rsid w:val="00087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F1D94-9AA9-46F6-B124-DCD5510C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Wolseley_CZ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Čajka Jan</dc:creator>
  <cp:lastModifiedBy> </cp:lastModifiedBy>
  <cp:revision>6</cp:revision>
  <cp:lastPrinted>2012-08-07T14:54:00Z</cp:lastPrinted>
  <dcterms:created xsi:type="dcterms:W3CDTF">2012-10-08T18:06:00Z</dcterms:created>
  <dcterms:modified xsi:type="dcterms:W3CDTF">2012-10-12T06:44:00Z</dcterms:modified>
</cp:coreProperties>
</file>